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448" w:rsidRDefault="00D66448" w:rsidP="00537EE2">
      <w:pPr>
        <w:spacing w:after="0" w:line="240" w:lineRule="auto"/>
        <w:rPr>
          <w:rFonts w:ascii="Arial" w:hAnsi="Arial" w:cs="Arial"/>
          <w:b/>
          <w:bCs/>
          <w:sz w:val="32"/>
          <w:szCs w:val="24"/>
          <w:u w:val="single"/>
        </w:rPr>
      </w:pPr>
    </w:p>
    <w:p w:rsidR="003B2760" w:rsidRDefault="003B2760" w:rsidP="00D66448">
      <w:pPr>
        <w:spacing w:after="0" w:line="240" w:lineRule="auto"/>
        <w:jc w:val="center"/>
        <w:rPr>
          <w:rFonts w:ascii="Arial" w:hAnsi="Arial" w:cs="Arial"/>
          <w:b/>
          <w:bCs/>
          <w:sz w:val="32"/>
          <w:szCs w:val="24"/>
          <w:u w:val="single"/>
        </w:rPr>
      </w:pPr>
      <w:r w:rsidRPr="00D66448">
        <w:rPr>
          <w:rFonts w:ascii="Arial" w:hAnsi="Arial" w:cs="Arial"/>
          <w:b/>
          <w:bCs/>
          <w:sz w:val="32"/>
          <w:szCs w:val="24"/>
          <w:u w:val="single"/>
        </w:rPr>
        <w:t>Integrated Teacher Education Program</w:t>
      </w:r>
      <w:r w:rsidR="000B46B1" w:rsidRPr="00D66448">
        <w:rPr>
          <w:rFonts w:ascii="Arial" w:hAnsi="Arial" w:cs="Arial"/>
          <w:b/>
          <w:bCs/>
          <w:sz w:val="32"/>
          <w:szCs w:val="24"/>
          <w:u w:val="single"/>
        </w:rPr>
        <w:t>(ITEP)</w:t>
      </w:r>
    </w:p>
    <w:p w:rsidR="00CE5673" w:rsidRDefault="00CE5673" w:rsidP="00D66448">
      <w:pPr>
        <w:spacing w:after="0" w:line="240" w:lineRule="auto"/>
        <w:jc w:val="center"/>
        <w:rPr>
          <w:rFonts w:ascii="Arial" w:hAnsi="Arial" w:cs="Arial"/>
          <w:b/>
          <w:bCs/>
          <w:sz w:val="32"/>
          <w:szCs w:val="24"/>
          <w:u w:val="single"/>
        </w:rPr>
      </w:pPr>
    </w:p>
    <w:p w:rsidR="00CE5673" w:rsidRPr="00CE5673" w:rsidRDefault="00CE5673" w:rsidP="00D66448">
      <w:pPr>
        <w:spacing w:after="0" w:line="240" w:lineRule="auto"/>
        <w:jc w:val="center"/>
        <w:rPr>
          <w:rFonts w:ascii="Arial Black" w:hAnsi="Arial Black" w:cs="Arial"/>
          <w:b/>
          <w:bCs/>
          <w:sz w:val="32"/>
          <w:szCs w:val="24"/>
        </w:rPr>
      </w:pPr>
      <w:r w:rsidRPr="00CE5673">
        <w:rPr>
          <w:rFonts w:ascii="Arial Black" w:hAnsi="Arial Black" w:cs="Arial"/>
          <w:b/>
          <w:bCs/>
          <w:sz w:val="32"/>
          <w:szCs w:val="24"/>
        </w:rPr>
        <w:t>Shri Ram College is the only one college of the Western UP</w:t>
      </w:r>
      <w:r>
        <w:rPr>
          <w:rFonts w:ascii="Arial Black" w:hAnsi="Arial Black" w:cs="Arial"/>
          <w:b/>
          <w:bCs/>
          <w:sz w:val="32"/>
          <w:szCs w:val="24"/>
        </w:rPr>
        <w:t>,</w:t>
      </w:r>
      <w:r w:rsidRPr="00CE5673">
        <w:rPr>
          <w:rFonts w:ascii="Arial Black" w:hAnsi="Arial Black" w:cs="Arial"/>
          <w:b/>
          <w:bCs/>
          <w:sz w:val="32"/>
          <w:szCs w:val="24"/>
        </w:rPr>
        <w:t xml:space="preserve"> having ITEP in all disciplines &amp; levels </w:t>
      </w:r>
    </w:p>
    <w:p w:rsidR="000B46B1" w:rsidRPr="00D66448" w:rsidRDefault="000B46B1" w:rsidP="00D66448">
      <w:pPr>
        <w:pStyle w:val="ListParagraph"/>
        <w:spacing w:after="0" w:line="240" w:lineRule="auto"/>
        <w:jc w:val="center"/>
        <w:rPr>
          <w:rFonts w:ascii="Arial" w:hAnsi="Arial" w:cs="Arial"/>
          <w:b/>
          <w:bCs/>
          <w:sz w:val="32"/>
          <w:szCs w:val="24"/>
          <w:u w:val="single"/>
        </w:rPr>
      </w:pPr>
    </w:p>
    <w:p w:rsidR="00796BED" w:rsidRPr="00D66448" w:rsidRDefault="00796BED" w:rsidP="00D66448">
      <w:pPr>
        <w:spacing w:after="0" w:line="240" w:lineRule="auto"/>
        <w:ind w:left="360"/>
        <w:rPr>
          <w:rFonts w:ascii="Arial" w:hAnsi="Arial" w:cs="Arial"/>
          <w:b/>
          <w:bCs/>
          <w:sz w:val="24"/>
          <w:szCs w:val="24"/>
        </w:rPr>
      </w:pPr>
    </w:p>
    <w:p w:rsidR="00796BED" w:rsidRPr="00D66448" w:rsidRDefault="00796BED" w:rsidP="00D66448">
      <w:pPr>
        <w:spacing w:after="0" w:line="240" w:lineRule="auto"/>
        <w:ind w:left="360"/>
        <w:rPr>
          <w:rFonts w:ascii="Arial" w:hAnsi="Arial" w:cs="Arial"/>
          <w:b/>
          <w:bCs/>
          <w:sz w:val="32"/>
          <w:szCs w:val="24"/>
          <w:u w:val="single"/>
        </w:rPr>
      </w:pPr>
      <w:r w:rsidRPr="00D66448">
        <w:rPr>
          <w:rFonts w:ascii="Arial" w:hAnsi="Arial" w:cs="Arial"/>
          <w:b/>
          <w:bCs/>
          <w:sz w:val="32"/>
          <w:szCs w:val="24"/>
          <w:u w:val="single"/>
        </w:rPr>
        <w:t>About ITEP</w:t>
      </w:r>
    </w:p>
    <w:p w:rsidR="00F07720" w:rsidRPr="00D66448" w:rsidRDefault="00F07720" w:rsidP="00D66448">
      <w:pPr>
        <w:spacing w:after="0" w:line="240" w:lineRule="auto"/>
        <w:rPr>
          <w:rFonts w:ascii="Arial" w:hAnsi="Arial" w:cs="Arial"/>
          <w:b/>
          <w:bCs/>
          <w:sz w:val="24"/>
          <w:szCs w:val="24"/>
        </w:rPr>
      </w:pPr>
    </w:p>
    <w:p w:rsidR="00D66448" w:rsidRDefault="00796BED" w:rsidP="00D66448">
      <w:pPr>
        <w:spacing w:after="0"/>
        <w:rPr>
          <w:rFonts w:ascii="Arial" w:hAnsi="Arial" w:cs="Arial"/>
          <w:b/>
          <w:bCs/>
          <w:sz w:val="24"/>
          <w:szCs w:val="24"/>
          <w:u w:val="single"/>
        </w:rPr>
      </w:pPr>
      <w:r w:rsidRPr="00D66448">
        <w:rPr>
          <w:rFonts w:ascii="Arial" w:hAnsi="Arial" w:cs="Arial"/>
          <w:b/>
          <w:bCs/>
          <w:sz w:val="24"/>
          <w:szCs w:val="24"/>
          <w:u w:val="single"/>
        </w:rPr>
        <w:t xml:space="preserve">  NEP 2020- Dual Major Degree</w:t>
      </w:r>
    </w:p>
    <w:p w:rsidR="00674818" w:rsidRPr="00D66448" w:rsidRDefault="00674818" w:rsidP="00D66448">
      <w:pPr>
        <w:spacing w:after="0"/>
        <w:rPr>
          <w:rFonts w:ascii="Arial" w:hAnsi="Arial" w:cs="Arial"/>
          <w:b/>
          <w:bCs/>
          <w:sz w:val="24"/>
          <w:szCs w:val="24"/>
          <w:u w:val="single"/>
        </w:rPr>
      </w:pPr>
    </w:p>
    <w:p w:rsidR="00C47A7B" w:rsidRPr="00D66448" w:rsidRDefault="00C47A7B" w:rsidP="00D66448">
      <w:pPr>
        <w:numPr>
          <w:ilvl w:val="0"/>
          <w:numId w:val="1"/>
        </w:numPr>
        <w:spacing w:after="0"/>
        <w:rPr>
          <w:rFonts w:ascii="Arial" w:hAnsi="Arial" w:cs="Arial"/>
          <w:sz w:val="24"/>
          <w:szCs w:val="24"/>
        </w:rPr>
      </w:pPr>
      <w:r w:rsidRPr="00D66448">
        <w:rPr>
          <w:rFonts w:ascii="Arial" w:hAnsi="Arial" w:cs="Arial"/>
          <w:sz w:val="24"/>
          <w:szCs w:val="24"/>
        </w:rPr>
        <w:t>A 4-year undergraduate dual-major degree (Bachelor of Arts/Science/Commerce + Bachelor of Education).</w:t>
      </w:r>
    </w:p>
    <w:p w:rsidR="00C47A7B" w:rsidRPr="00D66448" w:rsidRDefault="00C47A7B" w:rsidP="00D66448">
      <w:pPr>
        <w:numPr>
          <w:ilvl w:val="0"/>
          <w:numId w:val="1"/>
        </w:numPr>
        <w:spacing w:after="0"/>
        <w:rPr>
          <w:rFonts w:ascii="Arial" w:hAnsi="Arial" w:cs="Arial"/>
          <w:sz w:val="24"/>
          <w:szCs w:val="24"/>
        </w:rPr>
      </w:pPr>
      <w:r w:rsidRPr="00D66448">
        <w:rPr>
          <w:rFonts w:ascii="Arial" w:hAnsi="Arial" w:cs="Arial"/>
          <w:sz w:val="24"/>
          <w:szCs w:val="24"/>
        </w:rPr>
        <w:t xml:space="preserve">Replaces the traditional 5-year B.Ed. plan, </w:t>
      </w:r>
      <w:r w:rsidRPr="00D66448">
        <w:rPr>
          <w:rFonts w:ascii="Arial" w:hAnsi="Arial" w:cs="Arial"/>
          <w:b/>
          <w:bCs/>
          <w:sz w:val="24"/>
          <w:szCs w:val="24"/>
          <w:u w:val="single"/>
        </w:rPr>
        <w:t>saving one year</w:t>
      </w:r>
      <w:r w:rsidRPr="00D66448">
        <w:rPr>
          <w:rFonts w:ascii="Arial" w:hAnsi="Arial" w:cs="Arial"/>
          <w:sz w:val="24"/>
          <w:szCs w:val="24"/>
        </w:rPr>
        <w:t>.</w:t>
      </w:r>
    </w:p>
    <w:p w:rsidR="00C47A7B" w:rsidRPr="00D66448" w:rsidRDefault="00C47A7B" w:rsidP="00D66448">
      <w:pPr>
        <w:numPr>
          <w:ilvl w:val="0"/>
          <w:numId w:val="1"/>
        </w:numPr>
        <w:spacing w:after="0"/>
        <w:rPr>
          <w:rFonts w:ascii="Arial" w:hAnsi="Arial" w:cs="Arial"/>
          <w:sz w:val="24"/>
          <w:szCs w:val="24"/>
        </w:rPr>
      </w:pPr>
      <w:r w:rsidRPr="00D66448">
        <w:rPr>
          <w:rFonts w:ascii="Arial" w:hAnsi="Arial" w:cs="Arial"/>
          <w:sz w:val="24"/>
          <w:szCs w:val="24"/>
        </w:rPr>
        <w:t xml:space="preserve">Launched by NCTE in 57+ leading institutions (2023-24). </w:t>
      </w:r>
    </w:p>
    <w:p w:rsidR="00796BED" w:rsidRPr="00D66448" w:rsidRDefault="00796BED" w:rsidP="00D66448">
      <w:pPr>
        <w:spacing w:after="0"/>
        <w:rPr>
          <w:rFonts w:ascii="Arial" w:hAnsi="Arial" w:cs="Arial"/>
          <w:sz w:val="24"/>
          <w:szCs w:val="24"/>
        </w:rPr>
      </w:pPr>
    </w:p>
    <w:p w:rsidR="00796BED" w:rsidRDefault="00796BED" w:rsidP="00D66448">
      <w:pPr>
        <w:spacing w:after="0"/>
        <w:rPr>
          <w:rFonts w:ascii="Arial" w:hAnsi="Arial" w:cs="Arial"/>
          <w:b/>
          <w:bCs/>
          <w:sz w:val="24"/>
          <w:szCs w:val="24"/>
          <w:u w:val="single"/>
        </w:rPr>
      </w:pPr>
      <w:r w:rsidRPr="00D66448">
        <w:rPr>
          <w:rFonts w:ascii="Arial" w:hAnsi="Arial" w:cs="Arial"/>
          <w:b/>
          <w:bCs/>
          <w:sz w:val="24"/>
          <w:szCs w:val="24"/>
          <w:u w:val="single"/>
        </w:rPr>
        <w:t>Key Features &amp; Benefits</w:t>
      </w:r>
    </w:p>
    <w:p w:rsidR="00674818" w:rsidRPr="00D66448" w:rsidRDefault="00674818" w:rsidP="00D66448">
      <w:pPr>
        <w:spacing w:after="0"/>
        <w:rPr>
          <w:rFonts w:ascii="Arial" w:hAnsi="Arial" w:cs="Arial"/>
          <w:b/>
          <w:bCs/>
          <w:sz w:val="24"/>
          <w:szCs w:val="24"/>
          <w:u w:val="single"/>
        </w:rPr>
      </w:pPr>
    </w:p>
    <w:p w:rsidR="00537EE2" w:rsidRPr="00537EE2" w:rsidRDefault="00537EE2" w:rsidP="00FE0411">
      <w:pPr>
        <w:numPr>
          <w:ilvl w:val="0"/>
          <w:numId w:val="2"/>
        </w:numPr>
        <w:spacing w:after="0" w:line="240" w:lineRule="auto"/>
        <w:rPr>
          <w:rFonts w:ascii="Arial" w:hAnsi="Arial" w:cs="Arial"/>
          <w:sz w:val="24"/>
          <w:szCs w:val="24"/>
        </w:rPr>
      </w:pPr>
      <w:r w:rsidRPr="00537EE2">
        <w:rPr>
          <w:rFonts w:ascii="Arial" w:hAnsi="Arial" w:cs="Arial"/>
          <w:sz w:val="24"/>
          <w:szCs w:val="24"/>
        </w:rPr>
        <w:t xml:space="preserve">According to </w:t>
      </w:r>
      <w:r w:rsidRPr="00537EE2">
        <w:rPr>
          <w:rFonts w:ascii="Arial" w:hAnsi="Arial" w:cs="Arial"/>
          <w:sz w:val="24"/>
          <w:szCs w:val="24"/>
        </w:rPr>
        <w:t xml:space="preserve">NEP 2020 </w:t>
      </w:r>
      <w:r w:rsidRPr="00537EE2">
        <w:rPr>
          <w:rFonts w:ascii="Arial" w:hAnsi="Arial" w:cs="Arial"/>
          <w:sz w:val="24"/>
          <w:szCs w:val="24"/>
        </w:rPr>
        <w:t>by 2023,</w:t>
      </w:r>
      <w:r w:rsidRPr="00537EE2">
        <w:rPr>
          <w:rFonts w:ascii="Arial" w:hAnsi="Arial" w:cs="Arial"/>
          <w:sz w:val="24"/>
          <w:szCs w:val="24"/>
        </w:rPr>
        <w:t xml:space="preserve"> minimum qualification for teachers </w:t>
      </w:r>
      <w:r w:rsidRPr="00537EE2">
        <w:rPr>
          <w:rFonts w:ascii="Arial" w:hAnsi="Arial" w:cs="Arial"/>
          <w:sz w:val="24"/>
          <w:szCs w:val="24"/>
        </w:rPr>
        <w:t>is ITEP.</w:t>
      </w:r>
    </w:p>
    <w:p w:rsidR="00796BED" w:rsidRDefault="00796BED" w:rsidP="00FE0411">
      <w:pPr>
        <w:numPr>
          <w:ilvl w:val="0"/>
          <w:numId w:val="2"/>
        </w:numPr>
        <w:spacing w:after="0" w:line="240" w:lineRule="auto"/>
        <w:rPr>
          <w:rFonts w:ascii="Arial" w:hAnsi="Arial" w:cs="Arial"/>
          <w:sz w:val="24"/>
          <w:szCs w:val="24"/>
        </w:rPr>
      </w:pPr>
      <w:r w:rsidRPr="00D66448">
        <w:rPr>
          <w:rFonts w:ascii="Arial" w:hAnsi="Arial" w:cs="Arial"/>
          <w:sz w:val="24"/>
          <w:szCs w:val="24"/>
        </w:rPr>
        <w:t>Saves 1 Year: Complete graduation + B.Ed. in 4 years instead of 5.</w:t>
      </w:r>
    </w:p>
    <w:p w:rsidR="00CE5673" w:rsidRPr="00CE5673" w:rsidRDefault="00CE5673" w:rsidP="00FE0411">
      <w:pPr>
        <w:numPr>
          <w:ilvl w:val="0"/>
          <w:numId w:val="2"/>
        </w:numPr>
        <w:spacing w:after="0" w:line="240" w:lineRule="auto"/>
        <w:rPr>
          <w:rFonts w:ascii="Arial" w:hAnsi="Arial" w:cs="Arial"/>
          <w:sz w:val="24"/>
          <w:szCs w:val="24"/>
        </w:rPr>
      </w:pPr>
      <w:r w:rsidRPr="00CE5673">
        <w:rPr>
          <w:rFonts w:ascii="Arial" w:hAnsi="Arial" w:cs="Arial"/>
          <w:bCs/>
          <w:sz w:val="24"/>
          <w:szCs w:val="24"/>
          <w:lang w:val="en-IN"/>
        </w:rPr>
        <w:t>After ITEP Course Candidate can go for Master’s Degree in Subject of Specifi Stream, in Education or in Both One by One</w:t>
      </w:r>
      <w:r w:rsidRPr="00CE5673">
        <w:rPr>
          <w:rFonts w:ascii="Arial" w:hAnsi="Arial" w:cs="Arial"/>
          <w:b/>
          <w:bCs/>
          <w:sz w:val="24"/>
          <w:szCs w:val="24"/>
          <w:lang w:val="en-IN"/>
        </w:rPr>
        <w:t>.</w:t>
      </w:r>
    </w:p>
    <w:p w:rsidR="00CE5673" w:rsidRPr="00CE5673" w:rsidRDefault="00CE5673" w:rsidP="00FE0411">
      <w:pPr>
        <w:numPr>
          <w:ilvl w:val="0"/>
          <w:numId w:val="2"/>
        </w:numPr>
        <w:spacing w:after="0" w:line="240" w:lineRule="auto"/>
        <w:rPr>
          <w:rFonts w:ascii="Arial" w:hAnsi="Arial" w:cs="Arial"/>
          <w:sz w:val="24"/>
          <w:szCs w:val="24"/>
        </w:rPr>
      </w:pPr>
      <w:r w:rsidRPr="00CE5673">
        <w:rPr>
          <w:rFonts w:ascii="Arial" w:hAnsi="Arial" w:cs="Arial"/>
          <w:bCs/>
          <w:sz w:val="24"/>
          <w:szCs w:val="24"/>
          <w:lang w:val="en-IN"/>
        </w:rPr>
        <w:t xml:space="preserve">Integrated and Holistic Curriculum. </w:t>
      </w:r>
    </w:p>
    <w:p w:rsidR="00CE5673" w:rsidRPr="00CE5673" w:rsidRDefault="00CE5673" w:rsidP="00FE0411">
      <w:pPr>
        <w:numPr>
          <w:ilvl w:val="0"/>
          <w:numId w:val="2"/>
        </w:numPr>
        <w:spacing w:after="0" w:line="240" w:lineRule="auto"/>
        <w:rPr>
          <w:rFonts w:ascii="Arial" w:hAnsi="Arial" w:cs="Arial"/>
          <w:sz w:val="24"/>
          <w:szCs w:val="24"/>
        </w:rPr>
      </w:pPr>
      <w:r w:rsidRPr="00CE5673">
        <w:rPr>
          <w:rFonts w:ascii="Arial" w:hAnsi="Arial" w:cs="Arial"/>
          <w:bCs/>
          <w:sz w:val="24"/>
          <w:szCs w:val="24"/>
          <w:lang w:val="en-IN"/>
        </w:rPr>
        <w:t>Strong Foundation in Teaching Skill</w:t>
      </w:r>
    </w:p>
    <w:p w:rsidR="00CE5673" w:rsidRPr="00CE5673" w:rsidRDefault="00CE5673" w:rsidP="00FE0411">
      <w:pPr>
        <w:numPr>
          <w:ilvl w:val="0"/>
          <w:numId w:val="2"/>
        </w:numPr>
        <w:spacing w:line="240" w:lineRule="auto"/>
        <w:rPr>
          <w:rFonts w:ascii="Arial" w:hAnsi="Arial" w:cs="Arial"/>
          <w:sz w:val="24"/>
          <w:szCs w:val="24"/>
        </w:rPr>
      </w:pPr>
      <w:r w:rsidRPr="00CE5673">
        <w:rPr>
          <w:rFonts w:ascii="Arial" w:hAnsi="Arial" w:cs="Arial"/>
          <w:bCs/>
          <w:sz w:val="24"/>
          <w:szCs w:val="24"/>
          <w:lang w:val="en-IN"/>
        </w:rPr>
        <w:t>Candidate Can Appear in any Competitive Exams related to Stream.</w:t>
      </w:r>
    </w:p>
    <w:p w:rsidR="00CE5673" w:rsidRPr="00CE5673" w:rsidRDefault="00CE5673" w:rsidP="00FE0411">
      <w:pPr>
        <w:numPr>
          <w:ilvl w:val="0"/>
          <w:numId w:val="2"/>
        </w:numPr>
        <w:spacing w:line="240" w:lineRule="auto"/>
        <w:rPr>
          <w:rFonts w:ascii="Arial" w:hAnsi="Arial" w:cs="Arial"/>
          <w:sz w:val="24"/>
          <w:szCs w:val="24"/>
        </w:rPr>
      </w:pPr>
      <w:r w:rsidRPr="00CE5673">
        <w:rPr>
          <w:rFonts w:ascii="Arial" w:hAnsi="Arial" w:cs="Arial"/>
          <w:bCs/>
          <w:sz w:val="24"/>
          <w:szCs w:val="24"/>
          <w:lang w:val="en-IN"/>
        </w:rPr>
        <w:t>Better Quality Teachers.</w:t>
      </w:r>
    </w:p>
    <w:p w:rsidR="00CE5673" w:rsidRPr="00CE5673" w:rsidRDefault="00CE5673" w:rsidP="00FE0411">
      <w:pPr>
        <w:numPr>
          <w:ilvl w:val="0"/>
          <w:numId w:val="2"/>
        </w:numPr>
        <w:spacing w:line="240" w:lineRule="auto"/>
        <w:rPr>
          <w:rFonts w:ascii="Arial" w:hAnsi="Arial" w:cs="Arial"/>
          <w:sz w:val="24"/>
          <w:szCs w:val="24"/>
        </w:rPr>
      </w:pPr>
      <w:r w:rsidRPr="00CE5673">
        <w:rPr>
          <w:rFonts w:ascii="Arial" w:hAnsi="Arial" w:cs="Arial"/>
          <w:bCs/>
          <w:sz w:val="24"/>
          <w:szCs w:val="24"/>
          <w:lang w:val="en-IN"/>
        </w:rPr>
        <w:t xml:space="preserve">High Quality Teacher Training. </w:t>
      </w:r>
    </w:p>
    <w:p w:rsidR="00CE5673" w:rsidRPr="00CE5673" w:rsidRDefault="00CE5673" w:rsidP="00FE0411">
      <w:pPr>
        <w:numPr>
          <w:ilvl w:val="0"/>
          <w:numId w:val="2"/>
        </w:numPr>
        <w:spacing w:line="240" w:lineRule="auto"/>
        <w:rPr>
          <w:rFonts w:ascii="Arial" w:hAnsi="Arial" w:cs="Arial"/>
          <w:sz w:val="24"/>
          <w:szCs w:val="24"/>
        </w:rPr>
      </w:pPr>
      <w:r>
        <w:rPr>
          <w:rFonts w:ascii="Arial" w:hAnsi="Arial" w:cs="Arial"/>
          <w:bCs/>
          <w:sz w:val="24"/>
          <w:szCs w:val="24"/>
          <w:lang w:val="en-IN"/>
        </w:rPr>
        <w:t>Aligned w</w:t>
      </w:r>
      <w:r w:rsidRPr="00CE5673">
        <w:rPr>
          <w:rFonts w:ascii="Arial" w:hAnsi="Arial" w:cs="Arial"/>
          <w:bCs/>
          <w:sz w:val="24"/>
          <w:szCs w:val="24"/>
          <w:lang w:val="en-IN"/>
        </w:rPr>
        <w:t>ith Future Education System.</w:t>
      </w:r>
    </w:p>
    <w:p w:rsidR="00CE5673" w:rsidRPr="00CE5673" w:rsidRDefault="00CE5673" w:rsidP="00FE0411">
      <w:pPr>
        <w:numPr>
          <w:ilvl w:val="0"/>
          <w:numId w:val="2"/>
        </w:numPr>
        <w:spacing w:line="240" w:lineRule="auto"/>
        <w:rPr>
          <w:rFonts w:ascii="Arial" w:hAnsi="Arial" w:cs="Arial"/>
          <w:sz w:val="24"/>
          <w:szCs w:val="24"/>
        </w:rPr>
      </w:pPr>
      <w:r w:rsidRPr="00CE5673">
        <w:rPr>
          <w:rFonts w:ascii="Arial" w:hAnsi="Arial" w:cs="Arial"/>
          <w:sz w:val="24"/>
          <w:szCs w:val="24"/>
          <w:lang w:val="en-IN"/>
        </w:rPr>
        <w:t>Focus on Values and Ethics.</w:t>
      </w:r>
    </w:p>
    <w:p w:rsidR="00CE5673" w:rsidRPr="00CE5673" w:rsidRDefault="00CE5673" w:rsidP="00FE0411">
      <w:pPr>
        <w:numPr>
          <w:ilvl w:val="0"/>
          <w:numId w:val="2"/>
        </w:numPr>
        <w:spacing w:line="240" w:lineRule="auto"/>
        <w:rPr>
          <w:rFonts w:ascii="Arial" w:hAnsi="Arial" w:cs="Arial"/>
          <w:sz w:val="24"/>
          <w:szCs w:val="24"/>
        </w:rPr>
      </w:pPr>
      <w:r w:rsidRPr="00CE5673">
        <w:rPr>
          <w:rFonts w:ascii="Arial" w:hAnsi="Arial" w:cs="Arial"/>
          <w:bCs/>
          <w:sz w:val="24"/>
          <w:szCs w:val="24"/>
          <w:lang w:val="en-IN"/>
        </w:rPr>
        <w:t>Early Entry in the Teaching Profession</w:t>
      </w:r>
    </w:p>
    <w:p w:rsidR="00CE5673" w:rsidRPr="00CE5673" w:rsidRDefault="00CE5673" w:rsidP="00FE0411">
      <w:pPr>
        <w:numPr>
          <w:ilvl w:val="0"/>
          <w:numId w:val="2"/>
        </w:numPr>
        <w:spacing w:line="240" w:lineRule="auto"/>
        <w:rPr>
          <w:rFonts w:ascii="Arial" w:hAnsi="Arial" w:cs="Arial"/>
          <w:sz w:val="24"/>
          <w:szCs w:val="24"/>
        </w:rPr>
      </w:pPr>
      <w:r w:rsidRPr="00CE5673">
        <w:rPr>
          <w:rFonts w:ascii="Arial" w:hAnsi="Arial" w:cs="Arial"/>
          <w:sz w:val="24"/>
          <w:szCs w:val="24"/>
          <w:lang w:val="en-IN"/>
        </w:rPr>
        <w:t>National and International Recognition.</w:t>
      </w:r>
    </w:p>
    <w:p w:rsidR="00CE5673" w:rsidRPr="00CE5673" w:rsidRDefault="00CE5673" w:rsidP="00FE0411">
      <w:pPr>
        <w:numPr>
          <w:ilvl w:val="0"/>
          <w:numId w:val="2"/>
        </w:numPr>
        <w:spacing w:line="240" w:lineRule="auto"/>
        <w:rPr>
          <w:rFonts w:ascii="Arial" w:hAnsi="Arial" w:cs="Arial"/>
          <w:sz w:val="24"/>
          <w:szCs w:val="24"/>
        </w:rPr>
      </w:pPr>
      <w:r w:rsidRPr="00CE5673">
        <w:rPr>
          <w:rFonts w:ascii="Arial" w:hAnsi="Arial" w:cs="Arial"/>
          <w:sz w:val="24"/>
          <w:szCs w:val="24"/>
          <w:lang w:val="en-IN"/>
        </w:rPr>
        <w:t>Hands on Teaching Experience Before</w:t>
      </w:r>
      <w:r>
        <w:rPr>
          <w:rFonts w:ascii="Arial" w:hAnsi="Arial" w:cs="Arial"/>
          <w:sz w:val="24"/>
          <w:szCs w:val="24"/>
        </w:rPr>
        <w:t xml:space="preserve"> </w:t>
      </w:r>
      <w:r w:rsidRPr="00CE5673">
        <w:rPr>
          <w:rFonts w:ascii="Arial" w:hAnsi="Arial" w:cs="Arial"/>
          <w:sz w:val="24"/>
          <w:szCs w:val="24"/>
          <w:lang w:val="en-IN"/>
        </w:rPr>
        <w:t>Completing the Degree.</w:t>
      </w:r>
    </w:p>
    <w:p w:rsidR="00CE5673" w:rsidRPr="00CE5673" w:rsidRDefault="00CE5673" w:rsidP="00FE0411">
      <w:pPr>
        <w:numPr>
          <w:ilvl w:val="0"/>
          <w:numId w:val="2"/>
        </w:numPr>
        <w:spacing w:line="240" w:lineRule="auto"/>
        <w:rPr>
          <w:rFonts w:ascii="Arial" w:hAnsi="Arial" w:cs="Arial"/>
          <w:sz w:val="24"/>
          <w:szCs w:val="24"/>
        </w:rPr>
      </w:pPr>
      <w:r w:rsidRPr="00CE5673">
        <w:rPr>
          <w:rFonts w:ascii="Arial" w:hAnsi="Arial" w:cs="Arial"/>
          <w:bCs/>
          <w:sz w:val="24"/>
          <w:szCs w:val="24"/>
          <w:lang w:val="en-IN"/>
        </w:rPr>
        <w:t>Get Preference in the Appointments</w:t>
      </w:r>
      <w:r>
        <w:rPr>
          <w:rFonts w:ascii="Arial" w:hAnsi="Arial" w:cs="Arial"/>
          <w:bCs/>
          <w:sz w:val="24"/>
          <w:szCs w:val="24"/>
          <w:lang w:val="en-IN"/>
        </w:rPr>
        <w:t xml:space="preserve"> </w:t>
      </w:r>
      <w:r w:rsidRPr="00CE5673">
        <w:rPr>
          <w:rFonts w:ascii="Arial" w:hAnsi="Arial" w:cs="Arial"/>
          <w:bCs/>
          <w:sz w:val="24"/>
          <w:szCs w:val="24"/>
          <w:lang w:val="en-IN"/>
        </w:rPr>
        <w:t>as Teacher.</w:t>
      </w:r>
    </w:p>
    <w:p w:rsidR="00CE5673" w:rsidRPr="00CE5673" w:rsidRDefault="00CE5673" w:rsidP="00FE0411">
      <w:pPr>
        <w:numPr>
          <w:ilvl w:val="0"/>
          <w:numId w:val="2"/>
        </w:numPr>
        <w:spacing w:line="240" w:lineRule="auto"/>
        <w:rPr>
          <w:rFonts w:ascii="Arial" w:hAnsi="Arial" w:cs="Arial"/>
          <w:sz w:val="24"/>
          <w:szCs w:val="24"/>
        </w:rPr>
      </w:pPr>
      <w:r w:rsidRPr="00CE5673">
        <w:rPr>
          <w:rFonts w:ascii="Arial" w:hAnsi="Arial" w:cs="Arial"/>
          <w:bCs/>
          <w:sz w:val="24"/>
          <w:szCs w:val="24"/>
          <w:lang w:val="en-IN"/>
        </w:rPr>
        <w:t>Without Post Graduation Degree</w:t>
      </w:r>
    </w:p>
    <w:p w:rsidR="00537EE2" w:rsidRDefault="00796BED" w:rsidP="00D66448">
      <w:pPr>
        <w:numPr>
          <w:ilvl w:val="0"/>
          <w:numId w:val="2"/>
        </w:numPr>
        <w:spacing w:after="0"/>
        <w:rPr>
          <w:rFonts w:ascii="Arial" w:hAnsi="Arial" w:cs="Arial"/>
          <w:sz w:val="24"/>
          <w:szCs w:val="24"/>
        </w:rPr>
      </w:pPr>
      <w:r w:rsidRPr="00D66448">
        <w:rPr>
          <w:rFonts w:ascii="Arial" w:hAnsi="Arial" w:cs="Arial"/>
          <w:sz w:val="24"/>
          <w:szCs w:val="24"/>
        </w:rPr>
        <w:t xml:space="preserve">Stage-Specific: Prepares teachers for </w:t>
      </w:r>
    </w:p>
    <w:p w:rsidR="00537EE2" w:rsidRPr="00537EE2" w:rsidRDefault="00537EE2" w:rsidP="00537EE2">
      <w:pPr>
        <w:pStyle w:val="ListParagraph"/>
        <w:numPr>
          <w:ilvl w:val="0"/>
          <w:numId w:val="19"/>
        </w:numPr>
        <w:spacing w:after="0"/>
        <w:rPr>
          <w:rFonts w:ascii="Arial" w:hAnsi="Arial" w:cs="Arial"/>
          <w:sz w:val="24"/>
          <w:szCs w:val="24"/>
        </w:rPr>
      </w:pPr>
      <w:r>
        <w:rPr>
          <w:rFonts w:ascii="Arial" w:hAnsi="Arial" w:cs="Arial"/>
          <w:sz w:val="24"/>
          <w:szCs w:val="24"/>
        </w:rPr>
        <w:t xml:space="preserve">Foundation </w:t>
      </w:r>
      <w:r w:rsidRPr="00537EE2">
        <w:rPr>
          <w:rFonts w:ascii="Arial" w:hAnsi="Arial" w:cs="Arial"/>
          <w:sz w:val="24"/>
          <w:szCs w:val="24"/>
        </w:rPr>
        <w:t>stages</w:t>
      </w:r>
      <w:r w:rsidRPr="00537EE2">
        <w:rPr>
          <w:rFonts w:ascii="Arial" w:hAnsi="Arial" w:cs="Arial"/>
          <w:sz w:val="24"/>
          <w:szCs w:val="24"/>
        </w:rPr>
        <w:t xml:space="preserve"> (Pre-Primary)- For Nursery to Class 2</w:t>
      </w:r>
      <w:r w:rsidRPr="00537EE2">
        <w:rPr>
          <w:rFonts w:ascii="Arial" w:hAnsi="Arial" w:cs="Arial"/>
          <w:sz w:val="24"/>
          <w:szCs w:val="24"/>
          <w:vertAlign w:val="superscript"/>
        </w:rPr>
        <w:t>nd</w:t>
      </w:r>
      <w:r>
        <w:rPr>
          <w:rFonts w:ascii="Arial" w:hAnsi="Arial" w:cs="Arial"/>
          <w:sz w:val="24"/>
          <w:szCs w:val="24"/>
        </w:rPr>
        <w:t xml:space="preserve"> </w:t>
      </w:r>
    </w:p>
    <w:p w:rsidR="00537EE2" w:rsidRDefault="00796BED" w:rsidP="00537EE2">
      <w:pPr>
        <w:pStyle w:val="ListParagraph"/>
        <w:numPr>
          <w:ilvl w:val="0"/>
          <w:numId w:val="19"/>
        </w:numPr>
        <w:spacing w:after="0"/>
        <w:rPr>
          <w:rFonts w:ascii="Arial" w:hAnsi="Arial" w:cs="Arial"/>
          <w:sz w:val="24"/>
          <w:szCs w:val="24"/>
        </w:rPr>
      </w:pPr>
      <w:r w:rsidRPr="00537EE2">
        <w:rPr>
          <w:rFonts w:ascii="Arial" w:hAnsi="Arial" w:cs="Arial"/>
          <w:sz w:val="24"/>
          <w:szCs w:val="24"/>
        </w:rPr>
        <w:t>Preparatory</w:t>
      </w:r>
      <w:r w:rsidR="00537EE2">
        <w:rPr>
          <w:rFonts w:ascii="Arial" w:hAnsi="Arial" w:cs="Arial"/>
          <w:sz w:val="24"/>
          <w:szCs w:val="24"/>
        </w:rPr>
        <w:t xml:space="preserve"> </w:t>
      </w:r>
      <w:r w:rsidR="00537EE2" w:rsidRPr="00537EE2">
        <w:rPr>
          <w:rFonts w:ascii="Arial" w:hAnsi="Arial" w:cs="Arial"/>
          <w:sz w:val="24"/>
          <w:szCs w:val="24"/>
        </w:rPr>
        <w:t>stages</w:t>
      </w:r>
      <w:r w:rsidR="00537EE2" w:rsidRPr="00537EE2">
        <w:rPr>
          <w:rFonts w:ascii="Arial" w:hAnsi="Arial" w:cs="Arial"/>
          <w:sz w:val="24"/>
          <w:szCs w:val="24"/>
        </w:rPr>
        <w:t xml:space="preserve"> (Primary)</w:t>
      </w:r>
      <w:r w:rsidR="00537EE2">
        <w:rPr>
          <w:rFonts w:ascii="Arial" w:hAnsi="Arial" w:cs="Arial"/>
          <w:sz w:val="24"/>
          <w:szCs w:val="24"/>
        </w:rPr>
        <w:t>- For Class 3</w:t>
      </w:r>
      <w:r w:rsidR="00537EE2" w:rsidRPr="00537EE2">
        <w:rPr>
          <w:rFonts w:ascii="Arial" w:hAnsi="Arial" w:cs="Arial"/>
          <w:sz w:val="24"/>
          <w:szCs w:val="24"/>
          <w:vertAlign w:val="superscript"/>
        </w:rPr>
        <w:t>rd</w:t>
      </w:r>
      <w:r w:rsidR="00537EE2">
        <w:rPr>
          <w:rFonts w:ascii="Arial" w:hAnsi="Arial" w:cs="Arial"/>
          <w:sz w:val="24"/>
          <w:szCs w:val="24"/>
        </w:rPr>
        <w:t>- 5</w:t>
      </w:r>
      <w:r w:rsidR="00537EE2" w:rsidRPr="00537EE2">
        <w:rPr>
          <w:rFonts w:ascii="Arial" w:hAnsi="Arial" w:cs="Arial"/>
          <w:sz w:val="24"/>
          <w:szCs w:val="24"/>
          <w:vertAlign w:val="superscript"/>
        </w:rPr>
        <w:t>th</w:t>
      </w:r>
      <w:r w:rsidR="00537EE2">
        <w:rPr>
          <w:rFonts w:ascii="Arial" w:hAnsi="Arial" w:cs="Arial"/>
          <w:sz w:val="24"/>
          <w:szCs w:val="24"/>
        </w:rPr>
        <w:t xml:space="preserve"> </w:t>
      </w:r>
    </w:p>
    <w:p w:rsidR="00537EE2" w:rsidRDefault="00796BED" w:rsidP="00537EE2">
      <w:pPr>
        <w:pStyle w:val="ListParagraph"/>
        <w:numPr>
          <w:ilvl w:val="0"/>
          <w:numId w:val="19"/>
        </w:numPr>
        <w:spacing w:after="0"/>
        <w:rPr>
          <w:rFonts w:ascii="Arial" w:hAnsi="Arial" w:cs="Arial"/>
          <w:sz w:val="24"/>
          <w:szCs w:val="24"/>
        </w:rPr>
      </w:pPr>
      <w:r w:rsidRPr="00537EE2">
        <w:rPr>
          <w:rFonts w:ascii="Arial" w:hAnsi="Arial" w:cs="Arial"/>
          <w:sz w:val="24"/>
          <w:szCs w:val="24"/>
        </w:rPr>
        <w:t>Middle</w:t>
      </w:r>
      <w:r w:rsidR="00537EE2">
        <w:rPr>
          <w:rFonts w:ascii="Arial" w:hAnsi="Arial" w:cs="Arial"/>
          <w:sz w:val="24"/>
          <w:szCs w:val="24"/>
        </w:rPr>
        <w:t xml:space="preserve"> </w:t>
      </w:r>
      <w:r w:rsidR="00537EE2" w:rsidRPr="00537EE2">
        <w:rPr>
          <w:rFonts w:ascii="Arial" w:hAnsi="Arial" w:cs="Arial"/>
          <w:sz w:val="24"/>
          <w:szCs w:val="24"/>
        </w:rPr>
        <w:t>stages</w:t>
      </w:r>
      <w:r w:rsidR="00537EE2" w:rsidRPr="00537EE2">
        <w:rPr>
          <w:rFonts w:ascii="Arial" w:hAnsi="Arial" w:cs="Arial"/>
          <w:sz w:val="24"/>
          <w:szCs w:val="24"/>
        </w:rPr>
        <w:t xml:space="preserve"> (Secondary)</w:t>
      </w:r>
      <w:r w:rsidR="00537EE2">
        <w:rPr>
          <w:rFonts w:ascii="Arial" w:hAnsi="Arial" w:cs="Arial"/>
          <w:sz w:val="24"/>
          <w:szCs w:val="24"/>
        </w:rPr>
        <w:t xml:space="preserve"> For Class 6</w:t>
      </w:r>
      <w:r w:rsidR="00537EE2" w:rsidRPr="00537EE2">
        <w:rPr>
          <w:rFonts w:ascii="Arial" w:hAnsi="Arial" w:cs="Arial"/>
          <w:sz w:val="24"/>
          <w:szCs w:val="24"/>
          <w:vertAlign w:val="superscript"/>
        </w:rPr>
        <w:t>th</w:t>
      </w:r>
      <w:r w:rsidR="00537EE2">
        <w:rPr>
          <w:rFonts w:ascii="Arial" w:hAnsi="Arial" w:cs="Arial"/>
          <w:sz w:val="24"/>
          <w:szCs w:val="24"/>
        </w:rPr>
        <w:t>- 8</w:t>
      </w:r>
      <w:r w:rsidR="00537EE2" w:rsidRPr="00537EE2">
        <w:rPr>
          <w:rFonts w:ascii="Arial" w:hAnsi="Arial" w:cs="Arial"/>
          <w:sz w:val="24"/>
          <w:szCs w:val="24"/>
          <w:vertAlign w:val="superscript"/>
        </w:rPr>
        <w:t>th</w:t>
      </w:r>
      <w:r w:rsidR="00537EE2">
        <w:rPr>
          <w:rFonts w:ascii="Arial" w:hAnsi="Arial" w:cs="Arial"/>
          <w:sz w:val="24"/>
          <w:szCs w:val="24"/>
        </w:rPr>
        <w:t xml:space="preserve"> </w:t>
      </w:r>
    </w:p>
    <w:p w:rsidR="00796BED" w:rsidRPr="00537EE2" w:rsidRDefault="00796BED" w:rsidP="00537EE2">
      <w:pPr>
        <w:pStyle w:val="ListParagraph"/>
        <w:numPr>
          <w:ilvl w:val="0"/>
          <w:numId w:val="19"/>
        </w:numPr>
        <w:spacing w:after="0"/>
        <w:rPr>
          <w:rFonts w:ascii="Arial" w:hAnsi="Arial" w:cs="Arial"/>
          <w:sz w:val="24"/>
          <w:szCs w:val="24"/>
        </w:rPr>
      </w:pPr>
      <w:r w:rsidRPr="00537EE2">
        <w:rPr>
          <w:rFonts w:ascii="Arial" w:hAnsi="Arial" w:cs="Arial"/>
          <w:sz w:val="24"/>
          <w:szCs w:val="24"/>
        </w:rPr>
        <w:t>Secondary</w:t>
      </w:r>
      <w:r w:rsidR="00537EE2">
        <w:rPr>
          <w:rFonts w:ascii="Arial" w:hAnsi="Arial" w:cs="Arial"/>
          <w:sz w:val="24"/>
          <w:szCs w:val="24"/>
        </w:rPr>
        <w:t xml:space="preserve"> </w:t>
      </w:r>
      <w:r w:rsidR="00537EE2" w:rsidRPr="00537EE2">
        <w:rPr>
          <w:rFonts w:ascii="Arial" w:hAnsi="Arial" w:cs="Arial"/>
          <w:sz w:val="24"/>
          <w:szCs w:val="24"/>
        </w:rPr>
        <w:t>stages</w:t>
      </w:r>
      <w:r w:rsidR="00537EE2" w:rsidRPr="00537EE2">
        <w:rPr>
          <w:rFonts w:ascii="Arial" w:hAnsi="Arial" w:cs="Arial"/>
          <w:sz w:val="24"/>
          <w:szCs w:val="24"/>
        </w:rPr>
        <w:t xml:space="preserve"> (Senior Secondary</w:t>
      </w:r>
      <w:r w:rsidR="00537EE2">
        <w:rPr>
          <w:rFonts w:ascii="Arial" w:hAnsi="Arial" w:cs="Arial"/>
          <w:sz w:val="24"/>
          <w:szCs w:val="24"/>
        </w:rPr>
        <w:t>)- For Class 9</w:t>
      </w:r>
      <w:r w:rsidR="00537EE2" w:rsidRPr="00537EE2">
        <w:rPr>
          <w:rFonts w:ascii="Arial" w:hAnsi="Arial" w:cs="Arial"/>
          <w:sz w:val="24"/>
          <w:szCs w:val="24"/>
          <w:vertAlign w:val="superscript"/>
        </w:rPr>
        <w:t>th</w:t>
      </w:r>
      <w:r w:rsidR="00537EE2">
        <w:rPr>
          <w:rFonts w:ascii="Arial" w:hAnsi="Arial" w:cs="Arial"/>
          <w:sz w:val="24"/>
          <w:szCs w:val="24"/>
        </w:rPr>
        <w:t>-12</w:t>
      </w:r>
      <w:r w:rsidR="00537EE2" w:rsidRPr="00537EE2">
        <w:rPr>
          <w:rFonts w:ascii="Arial" w:hAnsi="Arial" w:cs="Arial"/>
          <w:sz w:val="24"/>
          <w:szCs w:val="24"/>
          <w:vertAlign w:val="superscript"/>
        </w:rPr>
        <w:t>th</w:t>
      </w:r>
      <w:r w:rsidRPr="00537EE2">
        <w:rPr>
          <w:rFonts w:ascii="Arial" w:hAnsi="Arial" w:cs="Arial"/>
          <w:sz w:val="24"/>
          <w:szCs w:val="24"/>
        </w:rPr>
        <w:t>.</w:t>
      </w:r>
    </w:p>
    <w:p w:rsidR="00796BED" w:rsidRPr="00D66448" w:rsidRDefault="00796BED" w:rsidP="00D66448">
      <w:pPr>
        <w:spacing w:after="0"/>
        <w:rPr>
          <w:rFonts w:ascii="Arial" w:hAnsi="Arial" w:cs="Arial"/>
          <w:sz w:val="24"/>
          <w:szCs w:val="24"/>
        </w:rPr>
      </w:pPr>
    </w:p>
    <w:p w:rsidR="00FE0411" w:rsidRDefault="00FE0411" w:rsidP="00D66448">
      <w:pPr>
        <w:spacing w:after="0"/>
        <w:rPr>
          <w:rFonts w:ascii="Arial" w:hAnsi="Arial" w:cs="Arial"/>
          <w:b/>
          <w:bCs/>
          <w:sz w:val="24"/>
          <w:szCs w:val="24"/>
          <w:u w:val="single"/>
        </w:rPr>
      </w:pPr>
    </w:p>
    <w:p w:rsidR="00FE0411" w:rsidRDefault="00FE0411" w:rsidP="00D66448">
      <w:pPr>
        <w:spacing w:after="0"/>
        <w:rPr>
          <w:rFonts w:ascii="Arial" w:hAnsi="Arial" w:cs="Arial"/>
          <w:b/>
          <w:bCs/>
          <w:sz w:val="24"/>
          <w:szCs w:val="24"/>
          <w:u w:val="single"/>
        </w:rPr>
      </w:pPr>
    </w:p>
    <w:p w:rsidR="00674818" w:rsidRDefault="003B2760" w:rsidP="00D66448">
      <w:pPr>
        <w:spacing w:after="0"/>
        <w:rPr>
          <w:rFonts w:ascii="Arial" w:hAnsi="Arial" w:cs="Arial"/>
          <w:b/>
          <w:bCs/>
          <w:sz w:val="24"/>
          <w:szCs w:val="24"/>
          <w:u w:val="single"/>
        </w:rPr>
      </w:pPr>
      <w:r w:rsidRPr="00D66448">
        <w:rPr>
          <w:rFonts w:ascii="Arial" w:hAnsi="Arial" w:cs="Arial"/>
          <w:b/>
          <w:bCs/>
          <w:sz w:val="24"/>
          <w:szCs w:val="24"/>
          <w:u w:val="single"/>
        </w:rPr>
        <w:t>Job, placement &amp; Career after ITEP 4Yr. B.Ed.</w:t>
      </w:r>
    </w:p>
    <w:p w:rsidR="00674818" w:rsidRPr="00D66448" w:rsidRDefault="00674818" w:rsidP="00D66448">
      <w:pPr>
        <w:spacing w:after="0"/>
        <w:rPr>
          <w:rFonts w:ascii="Arial" w:hAnsi="Arial" w:cs="Arial"/>
          <w:b/>
          <w:bCs/>
          <w:sz w:val="24"/>
          <w:szCs w:val="24"/>
          <w:u w:val="single"/>
        </w:rPr>
      </w:pPr>
    </w:p>
    <w:p w:rsidR="00674818" w:rsidRPr="00D66448" w:rsidRDefault="00674818" w:rsidP="00674818">
      <w:pPr>
        <w:numPr>
          <w:ilvl w:val="0"/>
          <w:numId w:val="6"/>
        </w:numPr>
        <w:spacing w:after="0"/>
        <w:rPr>
          <w:rFonts w:ascii="Arial" w:hAnsi="Arial" w:cs="Arial"/>
          <w:sz w:val="24"/>
          <w:szCs w:val="24"/>
        </w:rPr>
      </w:pPr>
      <w:r w:rsidRPr="00D66448">
        <w:rPr>
          <w:rFonts w:ascii="Arial" w:hAnsi="Arial" w:cs="Arial"/>
          <w:sz w:val="24"/>
          <w:szCs w:val="24"/>
        </w:rPr>
        <w:t xml:space="preserve">Excellent job prospects as ITEP will be the </w:t>
      </w:r>
      <w:r w:rsidRPr="00D66448">
        <w:rPr>
          <w:rFonts w:ascii="Arial" w:hAnsi="Arial" w:cs="Arial"/>
          <w:b/>
          <w:sz w:val="24"/>
          <w:szCs w:val="24"/>
        </w:rPr>
        <w:t>mandatory qualification by 2030</w:t>
      </w:r>
    </w:p>
    <w:p w:rsidR="000B46B1" w:rsidRPr="00D66448" w:rsidRDefault="000B46B1" w:rsidP="00D66448">
      <w:pPr>
        <w:numPr>
          <w:ilvl w:val="0"/>
          <w:numId w:val="6"/>
        </w:numPr>
        <w:spacing w:after="0"/>
        <w:rPr>
          <w:rFonts w:ascii="Arial" w:hAnsi="Arial" w:cs="Arial"/>
          <w:sz w:val="24"/>
          <w:szCs w:val="24"/>
        </w:rPr>
      </w:pPr>
      <w:r w:rsidRPr="00D66448">
        <w:rPr>
          <w:rFonts w:ascii="Arial" w:hAnsi="Arial" w:cs="Arial"/>
          <w:sz w:val="24"/>
          <w:szCs w:val="24"/>
        </w:rPr>
        <w:t>High-quality, professional training for 21st-century skills.</w:t>
      </w:r>
    </w:p>
    <w:p w:rsidR="000B46B1" w:rsidRPr="00D66448" w:rsidRDefault="000B46B1" w:rsidP="00D66448">
      <w:pPr>
        <w:numPr>
          <w:ilvl w:val="0"/>
          <w:numId w:val="6"/>
        </w:numPr>
        <w:spacing w:after="0"/>
        <w:rPr>
          <w:rFonts w:ascii="Arial" w:hAnsi="Arial" w:cs="Arial"/>
          <w:sz w:val="24"/>
          <w:szCs w:val="24"/>
        </w:rPr>
      </w:pPr>
      <w:r w:rsidRPr="00D66448">
        <w:rPr>
          <w:rFonts w:ascii="Arial" w:hAnsi="Arial" w:cs="Arial"/>
          <w:sz w:val="24"/>
          <w:szCs w:val="24"/>
        </w:rPr>
        <w:t>Opportunity to study in premier Central/State universities.</w:t>
      </w:r>
    </w:p>
    <w:p w:rsidR="00796BED" w:rsidRPr="00D66448" w:rsidRDefault="00796BED" w:rsidP="00D66448">
      <w:pPr>
        <w:pStyle w:val="ListParagraph"/>
        <w:numPr>
          <w:ilvl w:val="0"/>
          <w:numId w:val="6"/>
        </w:numPr>
        <w:spacing w:after="0"/>
        <w:rPr>
          <w:rFonts w:ascii="Arial" w:hAnsi="Arial" w:cs="Arial"/>
          <w:sz w:val="24"/>
          <w:szCs w:val="24"/>
        </w:rPr>
      </w:pPr>
      <w:r w:rsidRPr="00D66448">
        <w:rPr>
          <w:rFonts w:ascii="Arial" w:hAnsi="Arial" w:cs="Arial"/>
          <w:sz w:val="24"/>
          <w:szCs w:val="24"/>
        </w:rPr>
        <w:t>Become a Teacher of Tomorrow (BA-B</w:t>
      </w:r>
      <w:r w:rsidR="00A972E8" w:rsidRPr="00D66448">
        <w:rPr>
          <w:rFonts w:ascii="Arial" w:hAnsi="Arial" w:cs="Arial"/>
          <w:sz w:val="24"/>
          <w:szCs w:val="24"/>
        </w:rPr>
        <w:t>.</w:t>
      </w:r>
      <w:r w:rsidRPr="00D66448">
        <w:rPr>
          <w:rFonts w:ascii="Arial" w:hAnsi="Arial" w:cs="Arial"/>
          <w:sz w:val="24"/>
          <w:szCs w:val="24"/>
        </w:rPr>
        <w:t>Ed</w:t>
      </w:r>
      <w:r w:rsidR="00A972E8" w:rsidRPr="00D66448">
        <w:rPr>
          <w:rFonts w:ascii="Arial" w:hAnsi="Arial" w:cs="Arial"/>
          <w:sz w:val="24"/>
          <w:szCs w:val="24"/>
        </w:rPr>
        <w:t>.</w:t>
      </w:r>
      <w:r w:rsidRPr="00D66448">
        <w:rPr>
          <w:rFonts w:ascii="Arial" w:hAnsi="Arial" w:cs="Arial"/>
          <w:sz w:val="24"/>
          <w:szCs w:val="24"/>
        </w:rPr>
        <w:t xml:space="preserve"> / BSc-B</w:t>
      </w:r>
      <w:r w:rsidR="00A972E8" w:rsidRPr="00D66448">
        <w:rPr>
          <w:rFonts w:ascii="Arial" w:hAnsi="Arial" w:cs="Arial"/>
          <w:sz w:val="24"/>
          <w:szCs w:val="24"/>
        </w:rPr>
        <w:t>.</w:t>
      </w:r>
      <w:r w:rsidRPr="00D66448">
        <w:rPr>
          <w:rFonts w:ascii="Arial" w:hAnsi="Arial" w:cs="Arial"/>
          <w:sz w:val="24"/>
          <w:szCs w:val="24"/>
        </w:rPr>
        <w:t>Ed</w:t>
      </w:r>
      <w:r w:rsidR="00A972E8" w:rsidRPr="00D66448">
        <w:rPr>
          <w:rFonts w:ascii="Arial" w:hAnsi="Arial" w:cs="Arial"/>
          <w:sz w:val="24"/>
          <w:szCs w:val="24"/>
        </w:rPr>
        <w:t>.</w:t>
      </w:r>
      <w:r w:rsidRPr="00D66448">
        <w:rPr>
          <w:rFonts w:ascii="Arial" w:hAnsi="Arial" w:cs="Arial"/>
          <w:sz w:val="24"/>
          <w:szCs w:val="24"/>
        </w:rPr>
        <w:t xml:space="preserve"> / BCom-B</w:t>
      </w:r>
      <w:r w:rsidR="00A972E8" w:rsidRPr="00D66448">
        <w:rPr>
          <w:rFonts w:ascii="Arial" w:hAnsi="Arial" w:cs="Arial"/>
          <w:sz w:val="24"/>
          <w:szCs w:val="24"/>
        </w:rPr>
        <w:t>.</w:t>
      </w:r>
      <w:r w:rsidRPr="00D66448">
        <w:rPr>
          <w:rFonts w:ascii="Arial" w:hAnsi="Arial" w:cs="Arial"/>
          <w:sz w:val="24"/>
          <w:szCs w:val="24"/>
        </w:rPr>
        <w:t>Ed</w:t>
      </w:r>
      <w:r w:rsidR="00A972E8" w:rsidRPr="00D66448">
        <w:rPr>
          <w:rFonts w:ascii="Arial" w:hAnsi="Arial" w:cs="Arial"/>
          <w:sz w:val="24"/>
          <w:szCs w:val="24"/>
        </w:rPr>
        <w:t>.</w:t>
      </w:r>
      <w:r w:rsidRPr="00D66448">
        <w:rPr>
          <w:rFonts w:ascii="Arial" w:hAnsi="Arial" w:cs="Arial"/>
          <w:sz w:val="24"/>
          <w:szCs w:val="24"/>
        </w:rPr>
        <w:t>)</w:t>
      </w:r>
    </w:p>
    <w:p w:rsidR="00796BED" w:rsidRPr="00D66448" w:rsidRDefault="00796BED" w:rsidP="00D66448">
      <w:pPr>
        <w:spacing w:after="0"/>
        <w:ind w:left="720"/>
        <w:rPr>
          <w:rFonts w:ascii="Arial" w:hAnsi="Arial" w:cs="Arial"/>
          <w:sz w:val="24"/>
          <w:szCs w:val="24"/>
        </w:rPr>
      </w:pPr>
    </w:p>
    <w:p w:rsidR="000B46B1" w:rsidRPr="00D66448" w:rsidRDefault="000B46B1" w:rsidP="00D66448">
      <w:pPr>
        <w:spacing w:after="0"/>
        <w:rPr>
          <w:rFonts w:ascii="Arial" w:hAnsi="Arial" w:cs="Arial"/>
          <w:b/>
          <w:bCs/>
          <w:sz w:val="24"/>
          <w:szCs w:val="24"/>
        </w:rPr>
      </w:pPr>
      <w:r w:rsidRPr="00D66448">
        <w:rPr>
          <w:rFonts w:ascii="Arial" w:hAnsi="Arial" w:cs="Arial"/>
          <w:b/>
          <w:bCs/>
          <w:sz w:val="24"/>
          <w:szCs w:val="24"/>
        </w:rPr>
        <w:t>After ITEP, you can</w:t>
      </w:r>
      <w:r w:rsidR="007D2992" w:rsidRPr="00D66448">
        <w:rPr>
          <w:rFonts w:ascii="Arial" w:hAnsi="Arial" w:cs="Arial"/>
          <w:b/>
          <w:bCs/>
          <w:sz w:val="24"/>
          <w:szCs w:val="24"/>
        </w:rPr>
        <w:t xml:space="preserve"> also</w:t>
      </w:r>
      <w:r w:rsidR="00D66448">
        <w:rPr>
          <w:rFonts w:ascii="Arial" w:hAnsi="Arial" w:cs="Arial"/>
          <w:b/>
          <w:bCs/>
          <w:sz w:val="24"/>
          <w:szCs w:val="24"/>
        </w:rPr>
        <w:t xml:space="preserve"> explore roles </w:t>
      </w:r>
      <w:r w:rsidR="00674818">
        <w:rPr>
          <w:rFonts w:ascii="Arial" w:hAnsi="Arial" w:cs="Arial"/>
          <w:b/>
          <w:bCs/>
          <w:sz w:val="24"/>
          <w:szCs w:val="24"/>
        </w:rPr>
        <w:t>like: -</w:t>
      </w:r>
    </w:p>
    <w:p w:rsidR="000B46B1" w:rsidRPr="00D66448" w:rsidRDefault="000B46B1" w:rsidP="00D66448">
      <w:pPr>
        <w:spacing w:after="0"/>
        <w:rPr>
          <w:rFonts w:ascii="Arial" w:hAnsi="Arial" w:cs="Arial"/>
          <w:bCs/>
          <w:sz w:val="24"/>
          <w:szCs w:val="24"/>
        </w:rPr>
      </w:pPr>
      <w:r w:rsidRPr="00D66448">
        <w:rPr>
          <w:rFonts w:ascii="Arial" w:hAnsi="Arial" w:cs="Arial"/>
          <w:bCs/>
          <w:sz w:val="24"/>
          <w:szCs w:val="24"/>
        </w:rPr>
        <w:t>- School Teacher</w:t>
      </w:r>
    </w:p>
    <w:p w:rsidR="000B46B1" w:rsidRPr="00D66448" w:rsidRDefault="000B46B1" w:rsidP="00D66448">
      <w:pPr>
        <w:spacing w:after="0"/>
        <w:rPr>
          <w:rFonts w:ascii="Arial" w:hAnsi="Arial" w:cs="Arial"/>
          <w:bCs/>
          <w:sz w:val="24"/>
          <w:szCs w:val="24"/>
        </w:rPr>
      </w:pPr>
      <w:r w:rsidRPr="00D66448">
        <w:rPr>
          <w:rFonts w:ascii="Arial" w:hAnsi="Arial" w:cs="Arial"/>
          <w:bCs/>
          <w:sz w:val="24"/>
          <w:szCs w:val="24"/>
        </w:rPr>
        <w:t>- Tutor</w:t>
      </w:r>
    </w:p>
    <w:p w:rsidR="000B46B1" w:rsidRPr="00D66448" w:rsidRDefault="000B46B1" w:rsidP="00D66448">
      <w:pPr>
        <w:spacing w:after="0"/>
        <w:rPr>
          <w:rFonts w:ascii="Arial" w:hAnsi="Arial" w:cs="Arial"/>
          <w:bCs/>
          <w:sz w:val="24"/>
          <w:szCs w:val="24"/>
        </w:rPr>
      </w:pPr>
      <w:r w:rsidRPr="00D66448">
        <w:rPr>
          <w:rFonts w:ascii="Arial" w:hAnsi="Arial" w:cs="Arial"/>
          <w:bCs/>
          <w:sz w:val="24"/>
          <w:szCs w:val="24"/>
        </w:rPr>
        <w:t>- Education Consultant</w:t>
      </w:r>
    </w:p>
    <w:p w:rsidR="000B46B1" w:rsidRPr="00D66448" w:rsidRDefault="000B46B1" w:rsidP="00D66448">
      <w:pPr>
        <w:spacing w:after="0"/>
        <w:rPr>
          <w:rFonts w:ascii="Arial" w:hAnsi="Arial" w:cs="Arial"/>
          <w:bCs/>
          <w:sz w:val="24"/>
          <w:szCs w:val="24"/>
        </w:rPr>
      </w:pPr>
      <w:r w:rsidRPr="00D66448">
        <w:rPr>
          <w:rFonts w:ascii="Arial" w:hAnsi="Arial" w:cs="Arial"/>
          <w:bCs/>
          <w:sz w:val="24"/>
          <w:szCs w:val="24"/>
        </w:rPr>
        <w:t>- Curriculum Developer</w:t>
      </w:r>
    </w:p>
    <w:p w:rsidR="000B46B1" w:rsidRPr="00D66448" w:rsidRDefault="000B46B1" w:rsidP="00D66448">
      <w:pPr>
        <w:spacing w:after="0"/>
        <w:rPr>
          <w:rFonts w:ascii="Arial" w:hAnsi="Arial" w:cs="Arial"/>
          <w:bCs/>
          <w:sz w:val="24"/>
          <w:szCs w:val="24"/>
        </w:rPr>
      </w:pPr>
      <w:r w:rsidRPr="00D66448">
        <w:rPr>
          <w:rFonts w:ascii="Arial" w:hAnsi="Arial" w:cs="Arial"/>
          <w:bCs/>
          <w:sz w:val="24"/>
          <w:szCs w:val="24"/>
        </w:rPr>
        <w:t>- EdTech Specialist</w:t>
      </w:r>
    </w:p>
    <w:p w:rsidR="000B46B1" w:rsidRPr="00D66448" w:rsidRDefault="000B46B1" w:rsidP="00D66448">
      <w:pPr>
        <w:spacing w:after="0"/>
        <w:rPr>
          <w:rFonts w:ascii="Arial" w:hAnsi="Arial" w:cs="Arial"/>
          <w:b/>
          <w:bCs/>
          <w:sz w:val="24"/>
          <w:szCs w:val="24"/>
        </w:rPr>
      </w:pPr>
    </w:p>
    <w:p w:rsidR="00674818" w:rsidRPr="00D66448" w:rsidRDefault="00674818" w:rsidP="00D66448">
      <w:pPr>
        <w:spacing w:after="0"/>
        <w:rPr>
          <w:rFonts w:ascii="Arial" w:hAnsi="Arial" w:cs="Arial"/>
          <w:b/>
          <w:bCs/>
          <w:sz w:val="24"/>
          <w:szCs w:val="24"/>
        </w:rPr>
      </w:pPr>
      <w:r>
        <w:rPr>
          <w:rFonts w:ascii="Arial" w:hAnsi="Arial" w:cs="Arial"/>
          <w:b/>
          <w:bCs/>
          <w:sz w:val="24"/>
          <w:szCs w:val="24"/>
          <w:u w:val="single"/>
        </w:rPr>
        <w:t xml:space="preserve">All Academic Provisions </w:t>
      </w:r>
      <w:r w:rsidR="00EF72AE" w:rsidRPr="00EF72AE">
        <w:rPr>
          <w:rFonts w:ascii="Arial" w:hAnsi="Arial" w:cs="Arial"/>
          <w:b/>
          <w:bCs/>
          <w:sz w:val="24"/>
          <w:szCs w:val="24"/>
          <w:u w:val="single"/>
        </w:rPr>
        <w:t>According to NEP</w:t>
      </w:r>
      <w:r>
        <w:rPr>
          <w:rFonts w:ascii="Arial" w:hAnsi="Arial" w:cs="Arial"/>
          <w:b/>
          <w:bCs/>
          <w:sz w:val="24"/>
          <w:szCs w:val="24"/>
          <w:u w:val="single"/>
        </w:rPr>
        <w:t xml:space="preserve"> </w:t>
      </w:r>
      <w:r w:rsidR="00EF72AE" w:rsidRPr="00EF72AE">
        <w:rPr>
          <w:rFonts w:ascii="Arial" w:hAnsi="Arial" w:cs="Arial"/>
          <w:b/>
          <w:bCs/>
          <w:sz w:val="24"/>
          <w:szCs w:val="24"/>
          <w:u w:val="single"/>
        </w:rPr>
        <w:t>2020</w:t>
      </w:r>
      <w:r>
        <w:rPr>
          <w:rFonts w:ascii="Arial" w:hAnsi="Arial" w:cs="Arial"/>
          <w:b/>
          <w:bCs/>
          <w:sz w:val="24"/>
          <w:szCs w:val="24"/>
        </w:rPr>
        <w:t>: -If Any One Failed to Complete All 4 Years, then Candidate getting-</w:t>
      </w:r>
    </w:p>
    <w:p w:rsidR="003B2760" w:rsidRPr="00D66448" w:rsidRDefault="003B2760" w:rsidP="00D66448">
      <w:pPr>
        <w:spacing w:after="0"/>
        <w:rPr>
          <w:rFonts w:ascii="Arial" w:hAnsi="Arial" w:cs="Arial"/>
          <w:bCs/>
          <w:sz w:val="24"/>
          <w:szCs w:val="24"/>
        </w:rPr>
      </w:pPr>
      <w:r w:rsidRPr="00D66448">
        <w:rPr>
          <w:rFonts w:ascii="Arial" w:hAnsi="Arial" w:cs="Arial"/>
          <w:b/>
          <w:bCs/>
          <w:sz w:val="24"/>
          <w:szCs w:val="24"/>
        </w:rPr>
        <w:t>1</w:t>
      </w:r>
      <w:r w:rsidRPr="00D66448">
        <w:rPr>
          <w:rFonts w:ascii="Arial" w:hAnsi="Arial" w:cs="Arial"/>
          <w:b/>
          <w:bCs/>
          <w:sz w:val="24"/>
          <w:szCs w:val="24"/>
          <w:vertAlign w:val="superscript"/>
        </w:rPr>
        <w:t>st</w:t>
      </w:r>
      <w:r w:rsidRPr="00D66448">
        <w:rPr>
          <w:rFonts w:ascii="Arial" w:hAnsi="Arial" w:cs="Arial"/>
          <w:b/>
          <w:bCs/>
          <w:sz w:val="24"/>
          <w:szCs w:val="24"/>
        </w:rPr>
        <w:t xml:space="preserve"> year completion</w:t>
      </w:r>
      <w:r w:rsidRPr="00D66448">
        <w:rPr>
          <w:rFonts w:ascii="Arial" w:hAnsi="Arial" w:cs="Arial"/>
          <w:bCs/>
          <w:sz w:val="24"/>
          <w:szCs w:val="24"/>
        </w:rPr>
        <w:t>- Students receive a certificate.</w:t>
      </w:r>
    </w:p>
    <w:p w:rsidR="00674818" w:rsidRDefault="000B46B1" w:rsidP="00D66448">
      <w:pPr>
        <w:spacing w:after="0"/>
        <w:rPr>
          <w:rFonts w:ascii="Arial" w:hAnsi="Arial" w:cs="Arial"/>
          <w:bCs/>
          <w:sz w:val="24"/>
          <w:szCs w:val="24"/>
        </w:rPr>
      </w:pPr>
      <w:r w:rsidRPr="00D66448">
        <w:rPr>
          <w:rFonts w:ascii="Arial" w:hAnsi="Arial" w:cs="Arial"/>
          <w:b/>
          <w:bCs/>
          <w:sz w:val="24"/>
          <w:szCs w:val="24"/>
        </w:rPr>
        <w:t xml:space="preserve"> 2</w:t>
      </w:r>
      <w:r w:rsidRPr="00D66448">
        <w:rPr>
          <w:rFonts w:ascii="Arial" w:hAnsi="Arial" w:cs="Arial"/>
          <w:b/>
          <w:bCs/>
          <w:sz w:val="24"/>
          <w:szCs w:val="24"/>
          <w:vertAlign w:val="superscript"/>
        </w:rPr>
        <w:t>nd</w:t>
      </w:r>
      <w:r w:rsidRPr="00D66448">
        <w:rPr>
          <w:rFonts w:ascii="Arial" w:hAnsi="Arial" w:cs="Arial"/>
          <w:b/>
          <w:bCs/>
          <w:sz w:val="24"/>
          <w:szCs w:val="24"/>
        </w:rPr>
        <w:t xml:space="preserve"> year completion</w:t>
      </w:r>
      <w:r w:rsidRPr="00D66448">
        <w:rPr>
          <w:rFonts w:ascii="Arial" w:hAnsi="Arial" w:cs="Arial"/>
          <w:bCs/>
          <w:sz w:val="24"/>
          <w:szCs w:val="24"/>
        </w:rPr>
        <w:t xml:space="preserve">- Students earn a diploma </w:t>
      </w:r>
    </w:p>
    <w:p w:rsidR="00674818" w:rsidRDefault="000B46B1" w:rsidP="00D66448">
      <w:pPr>
        <w:spacing w:after="0"/>
        <w:rPr>
          <w:rFonts w:ascii="Arial" w:hAnsi="Arial" w:cs="Arial"/>
          <w:bCs/>
          <w:sz w:val="24"/>
          <w:szCs w:val="24"/>
        </w:rPr>
      </w:pPr>
      <w:r w:rsidRPr="00D66448">
        <w:rPr>
          <w:rFonts w:ascii="Arial" w:hAnsi="Arial" w:cs="Arial"/>
          <w:b/>
          <w:bCs/>
          <w:sz w:val="24"/>
          <w:szCs w:val="24"/>
        </w:rPr>
        <w:t>3</w:t>
      </w:r>
      <w:r w:rsidRPr="00D66448">
        <w:rPr>
          <w:rFonts w:ascii="Arial" w:hAnsi="Arial" w:cs="Arial"/>
          <w:b/>
          <w:bCs/>
          <w:sz w:val="24"/>
          <w:szCs w:val="24"/>
          <w:vertAlign w:val="superscript"/>
        </w:rPr>
        <w:t>rd</w:t>
      </w:r>
      <w:r w:rsidRPr="00D66448">
        <w:rPr>
          <w:rFonts w:ascii="Arial" w:hAnsi="Arial" w:cs="Arial"/>
          <w:b/>
          <w:bCs/>
          <w:sz w:val="24"/>
          <w:szCs w:val="24"/>
        </w:rPr>
        <w:t xml:space="preserve"> year completion</w:t>
      </w:r>
      <w:r w:rsidRPr="00D66448">
        <w:rPr>
          <w:rFonts w:ascii="Arial" w:hAnsi="Arial" w:cs="Arial"/>
          <w:bCs/>
          <w:sz w:val="24"/>
          <w:szCs w:val="24"/>
        </w:rPr>
        <w:t xml:space="preserve">- Students are awarded a </w:t>
      </w:r>
      <w:r w:rsidR="00674818">
        <w:rPr>
          <w:rFonts w:ascii="Arial" w:hAnsi="Arial" w:cs="Arial"/>
          <w:bCs/>
          <w:sz w:val="24"/>
          <w:szCs w:val="24"/>
        </w:rPr>
        <w:t xml:space="preserve">graduation </w:t>
      </w:r>
      <w:r w:rsidRPr="00D66448">
        <w:rPr>
          <w:rFonts w:ascii="Arial" w:hAnsi="Arial" w:cs="Arial"/>
          <w:bCs/>
          <w:sz w:val="24"/>
          <w:szCs w:val="24"/>
        </w:rPr>
        <w:t>degree</w:t>
      </w:r>
      <w:r w:rsidR="00674818">
        <w:rPr>
          <w:rFonts w:ascii="Arial" w:hAnsi="Arial" w:cs="Arial"/>
          <w:bCs/>
          <w:sz w:val="24"/>
          <w:szCs w:val="24"/>
        </w:rPr>
        <w:t xml:space="preserve"> of chosen stream-   </w:t>
      </w:r>
    </w:p>
    <w:p w:rsidR="00674818" w:rsidRDefault="00674818" w:rsidP="00D66448">
      <w:pPr>
        <w:spacing w:after="0"/>
        <w:rPr>
          <w:rFonts w:ascii="Arial" w:hAnsi="Arial" w:cs="Arial"/>
          <w:b/>
          <w:bCs/>
          <w:sz w:val="24"/>
          <w:szCs w:val="24"/>
        </w:rPr>
      </w:pPr>
      <w:r>
        <w:rPr>
          <w:rFonts w:ascii="Arial" w:hAnsi="Arial" w:cs="Arial"/>
          <w:bCs/>
          <w:sz w:val="24"/>
          <w:szCs w:val="24"/>
        </w:rPr>
        <w:t xml:space="preserve">                                   </w:t>
      </w:r>
      <w:r>
        <w:rPr>
          <w:rFonts w:ascii="Arial" w:hAnsi="Arial" w:cs="Arial"/>
          <w:bCs/>
          <w:sz w:val="24"/>
          <w:szCs w:val="24"/>
        </w:rPr>
        <w:t>BA/BSc/BCom</w:t>
      </w:r>
    </w:p>
    <w:p w:rsidR="00D66448" w:rsidRDefault="004B5FCA" w:rsidP="00D66448">
      <w:pPr>
        <w:spacing w:after="0"/>
        <w:rPr>
          <w:rFonts w:ascii="Arial" w:hAnsi="Arial" w:cs="Arial"/>
          <w:bCs/>
          <w:sz w:val="24"/>
          <w:szCs w:val="24"/>
        </w:rPr>
      </w:pPr>
      <w:r w:rsidRPr="00D66448">
        <w:rPr>
          <w:rFonts w:ascii="Arial" w:hAnsi="Arial" w:cs="Arial"/>
          <w:b/>
          <w:bCs/>
          <w:sz w:val="24"/>
          <w:szCs w:val="24"/>
        </w:rPr>
        <w:t>4</w:t>
      </w:r>
      <w:r w:rsidRPr="00D66448">
        <w:rPr>
          <w:rFonts w:ascii="Arial" w:hAnsi="Arial" w:cs="Arial"/>
          <w:b/>
          <w:bCs/>
          <w:sz w:val="24"/>
          <w:szCs w:val="24"/>
          <w:vertAlign w:val="superscript"/>
        </w:rPr>
        <w:t>th</w:t>
      </w:r>
      <w:r w:rsidRPr="00D66448">
        <w:rPr>
          <w:rFonts w:ascii="Arial" w:hAnsi="Arial" w:cs="Arial"/>
          <w:b/>
          <w:bCs/>
          <w:sz w:val="24"/>
          <w:szCs w:val="24"/>
        </w:rPr>
        <w:t xml:space="preserve"> year completion</w:t>
      </w:r>
      <w:r w:rsidRPr="00D66448">
        <w:rPr>
          <w:rFonts w:ascii="Arial" w:hAnsi="Arial" w:cs="Arial"/>
          <w:bCs/>
          <w:sz w:val="24"/>
          <w:szCs w:val="24"/>
        </w:rPr>
        <w:t xml:space="preserve">- Students achieve a dual major degree at the end of their fourth year. </w:t>
      </w:r>
    </w:p>
    <w:p w:rsidR="00674818" w:rsidRDefault="00674818" w:rsidP="00D66448">
      <w:pPr>
        <w:spacing w:after="0"/>
        <w:rPr>
          <w:rFonts w:ascii="Arial" w:hAnsi="Arial" w:cs="Arial"/>
          <w:b/>
          <w:bCs/>
          <w:sz w:val="24"/>
          <w:szCs w:val="24"/>
          <w:u w:val="single"/>
        </w:rPr>
      </w:pPr>
    </w:p>
    <w:p w:rsidR="001418C1" w:rsidRPr="00D66448" w:rsidRDefault="007D2992" w:rsidP="00D66448">
      <w:pPr>
        <w:spacing w:after="0"/>
        <w:rPr>
          <w:rFonts w:ascii="Arial" w:hAnsi="Arial" w:cs="Arial"/>
          <w:b/>
          <w:bCs/>
          <w:sz w:val="24"/>
          <w:szCs w:val="24"/>
          <w:u w:val="single"/>
        </w:rPr>
      </w:pPr>
      <w:r w:rsidRPr="00D66448">
        <w:rPr>
          <w:rFonts w:ascii="Arial" w:hAnsi="Arial" w:cs="Arial"/>
          <w:b/>
          <w:bCs/>
          <w:sz w:val="24"/>
          <w:szCs w:val="24"/>
          <w:u w:val="single"/>
        </w:rPr>
        <w:t xml:space="preserve">Admission </w:t>
      </w:r>
      <w:r w:rsidR="00674818" w:rsidRPr="00D66448">
        <w:rPr>
          <w:rFonts w:ascii="Arial" w:hAnsi="Arial" w:cs="Arial"/>
          <w:b/>
          <w:bCs/>
          <w:sz w:val="24"/>
          <w:szCs w:val="24"/>
          <w:u w:val="single"/>
        </w:rPr>
        <w:t>Process: -</w:t>
      </w:r>
    </w:p>
    <w:p w:rsidR="007D2992" w:rsidRPr="00D66448" w:rsidRDefault="007D2992" w:rsidP="00D66448">
      <w:pPr>
        <w:spacing w:after="0"/>
        <w:rPr>
          <w:rFonts w:ascii="Arial" w:hAnsi="Arial" w:cs="Arial"/>
          <w:sz w:val="24"/>
          <w:szCs w:val="24"/>
        </w:rPr>
      </w:pPr>
    </w:p>
    <w:p w:rsidR="00796BED" w:rsidRPr="00D66448" w:rsidRDefault="00674818" w:rsidP="00D66448">
      <w:pPr>
        <w:spacing w:after="0"/>
        <w:rPr>
          <w:rFonts w:ascii="Arial" w:hAnsi="Arial" w:cs="Arial"/>
          <w:b/>
          <w:bCs/>
          <w:sz w:val="24"/>
          <w:szCs w:val="24"/>
        </w:rPr>
      </w:pPr>
      <w:r w:rsidRPr="00D66448">
        <w:rPr>
          <w:rFonts w:ascii="Arial" w:hAnsi="Arial" w:cs="Arial"/>
          <w:b/>
          <w:bCs/>
          <w:sz w:val="24"/>
          <w:szCs w:val="24"/>
        </w:rPr>
        <w:t>Eligibility:</w:t>
      </w:r>
    </w:p>
    <w:p w:rsidR="007D2992" w:rsidRPr="00D66448" w:rsidRDefault="007D2992" w:rsidP="00D66448">
      <w:pPr>
        <w:spacing w:after="0"/>
        <w:rPr>
          <w:rFonts w:ascii="Arial" w:hAnsi="Arial" w:cs="Arial"/>
          <w:b/>
          <w:bCs/>
          <w:sz w:val="24"/>
          <w:szCs w:val="24"/>
        </w:rPr>
      </w:pPr>
    </w:p>
    <w:p w:rsidR="00796BED" w:rsidRPr="00D66448" w:rsidRDefault="00796BED" w:rsidP="00D66448">
      <w:pPr>
        <w:pStyle w:val="ListParagraph"/>
        <w:numPr>
          <w:ilvl w:val="0"/>
          <w:numId w:val="14"/>
        </w:numPr>
        <w:spacing w:after="0"/>
        <w:rPr>
          <w:rFonts w:ascii="Arial" w:hAnsi="Arial" w:cs="Arial"/>
          <w:sz w:val="24"/>
          <w:szCs w:val="24"/>
        </w:rPr>
      </w:pPr>
      <w:r w:rsidRPr="00D66448">
        <w:rPr>
          <w:rFonts w:ascii="Arial" w:hAnsi="Arial" w:cs="Arial"/>
          <w:sz w:val="24"/>
          <w:szCs w:val="24"/>
        </w:rPr>
        <w:t>Candidates must have completed Class XII or its equivalent examination with a minimum of 50% marks for GN/OBC</w:t>
      </w:r>
      <w:r w:rsidR="00EF72AE">
        <w:rPr>
          <w:rFonts w:ascii="Arial" w:hAnsi="Arial" w:cs="Arial"/>
          <w:sz w:val="24"/>
          <w:szCs w:val="24"/>
        </w:rPr>
        <w:t xml:space="preserve"> category and </w:t>
      </w:r>
      <w:r w:rsidR="008D58C0">
        <w:rPr>
          <w:rFonts w:ascii="Arial" w:hAnsi="Arial" w:cs="Arial"/>
          <w:sz w:val="24"/>
          <w:szCs w:val="24"/>
        </w:rPr>
        <w:t>45%</w:t>
      </w:r>
      <w:r w:rsidR="00EF72AE">
        <w:rPr>
          <w:rFonts w:ascii="Arial" w:hAnsi="Arial" w:cs="Arial"/>
          <w:sz w:val="24"/>
          <w:szCs w:val="24"/>
        </w:rPr>
        <w:t xml:space="preserve"> marks for </w:t>
      </w:r>
      <w:r w:rsidRPr="00D66448">
        <w:rPr>
          <w:rFonts w:ascii="Arial" w:hAnsi="Arial" w:cs="Arial"/>
          <w:sz w:val="24"/>
          <w:szCs w:val="24"/>
        </w:rPr>
        <w:t>SC/ST/PwD</w:t>
      </w:r>
      <w:r w:rsidR="00EF72AE">
        <w:rPr>
          <w:rFonts w:ascii="Arial" w:hAnsi="Arial" w:cs="Arial"/>
          <w:sz w:val="24"/>
          <w:szCs w:val="24"/>
        </w:rPr>
        <w:t xml:space="preserve"> category</w:t>
      </w:r>
      <w:r w:rsidRPr="00D66448">
        <w:rPr>
          <w:rFonts w:ascii="Arial" w:hAnsi="Arial" w:cs="Arial"/>
          <w:sz w:val="24"/>
          <w:szCs w:val="24"/>
        </w:rPr>
        <w:t>.</w:t>
      </w:r>
    </w:p>
    <w:p w:rsidR="00796BED" w:rsidRPr="00D66448" w:rsidRDefault="00EF72AE" w:rsidP="00D66448">
      <w:pPr>
        <w:pStyle w:val="ListParagraph"/>
        <w:numPr>
          <w:ilvl w:val="0"/>
          <w:numId w:val="14"/>
        </w:numPr>
        <w:spacing w:after="0"/>
        <w:rPr>
          <w:rFonts w:ascii="Arial" w:hAnsi="Arial" w:cs="Arial"/>
          <w:sz w:val="24"/>
          <w:szCs w:val="24"/>
        </w:rPr>
      </w:pPr>
      <w:r>
        <w:rPr>
          <w:rFonts w:ascii="Arial" w:hAnsi="Arial" w:cs="Arial"/>
          <w:sz w:val="24"/>
          <w:szCs w:val="24"/>
        </w:rPr>
        <w:t xml:space="preserve">Admission through </w:t>
      </w:r>
      <w:r w:rsidRPr="00D66448">
        <w:rPr>
          <w:rFonts w:ascii="Arial" w:hAnsi="Arial" w:cs="Arial"/>
          <w:sz w:val="24"/>
          <w:szCs w:val="24"/>
        </w:rPr>
        <w:t>National</w:t>
      </w:r>
      <w:r w:rsidR="00796BED" w:rsidRPr="00D66448">
        <w:rPr>
          <w:rFonts w:ascii="Arial" w:hAnsi="Arial" w:cs="Arial"/>
          <w:sz w:val="24"/>
          <w:szCs w:val="24"/>
        </w:rPr>
        <w:t xml:space="preserve"> Common Entrance Test (NCET) conducted by National Testing Agency (NTA). </w:t>
      </w:r>
    </w:p>
    <w:p w:rsidR="00D66448" w:rsidRPr="00D66448" w:rsidRDefault="00796BED" w:rsidP="00D66448">
      <w:pPr>
        <w:pStyle w:val="ListParagraph"/>
        <w:numPr>
          <w:ilvl w:val="0"/>
          <w:numId w:val="14"/>
        </w:numPr>
        <w:spacing w:after="0"/>
        <w:rPr>
          <w:rFonts w:ascii="Arial" w:hAnsi="Arial" w:cs="Arial"/>
          <w:sz w:val="24"/>
          <w:szCs w:val="24"/>
        </w:rPr>
      </w:pPr>
      <w:r w:rsidRPr="00D66448">
        <w:rPr>
          <w:rFonts w:ascii="Arial" w:hAnsi="Arial" w:cs="Arial"/>
          <w:sz w:val="24"/>
          <w:szCs w:val="24"/>
        </w:rPr>
        <w:t xml:space="preserve">Join the Future of Education: 4-Year Integrated Teacher Education Program (ITEP)  </w:t>
      </w:r>
    </w:p>
    <w:p w:rsidR="00D66448" w:rsidRDefault="00D66448" w:rsidP="00D66448">
      <w:pPr>
        <w:spacing w:after="0"/>
        <w:rPr>
          <w:rFonts w:ascii="Arial" w:hAnsi="Arial" w:cs="Arial"/>
          <w:sz w:val="24"/>
          <w:szCs w:val="24"/>
        </w:rPr>
      </w:pPr>
    </w:p>
    <w:p w:rsidR="00796BED" w:rsidRDefault="00796BED" w:rsidP="00D66448">
      <w:pPr>
        <w:spacing w:after="0"/>
        <w:rPr>
          <w:rFonts w:ascii="Arial" w:hAnsi="Arial" w:cs="Arial"/>
          <w:b/>
          <w:sz w:val="24"/>
          <w:szCs w:val="24"/>
          <w:u w:val="single"/>
        </w:rPr>
      </w:pPr>
      <w:r w:rsidRPr="00D66448">
        <w:rPr>
          <w:rFonts w:ascii="Arial" w:hAnsi="Arial" w:cs="Arial"/>
          <w:sz w:val="24"/>
          <w:szCs w:val="24"/>
          <w:u w:val="single"/>
        </w:rPr>
        <w:t xml:space="preserve">  </w:t>
      </w:r>
      <w:r w:rsidRPr="00D66448">
        <w:rPr>
          <w:rFonts w:ascii="Arial" w:hAnsi="Arial" w:cs="Arial"/>
          <w:b/>
          <w:sz w:val="24"/>
          <w:szCs w:val="24"/>
          <w:u w:val="single"/>
        </w:rPr>
        <w:t xml:space="preserve">Documents requirement for   </w:t>
      </w:r>
    </w:p>
    <w:p w:rsidR="00D66448" w:rsidRPr="00D66448" w:rsidRDefault="00D66448" w:rsidP="00D66448">
      <w:pPr>
        <w:spacing w:after="0"/>
        <w:rPr>
          <w:rFonts w:ascii="Arial" w:hAnsi="Arial" w:cs="Arial"/>
          <w:sz w:val="24"/>
          <w:szCs w:val="24"/>
          <w:u w:val="single"/>
        </w:rPr>
      </w:pPr>
    </w:p>
    <w:p w:rsidR="00796BED" w:rsidRPr="00D66448" w:rsidRDefault="00796BED" w:rsidP="00D66448">
      <w:pPr>
        <w:spacing w:after="0"/>
        <w:rPr>
          <w:rFonts w:ascii="Arial" w:hAnsi="Arial" w:cs="Arial"/>
          <w:sz w:val="24"/>
          <w:szCs w:val="24"/>
        </w:rPr>
      </w:pPr>
      <w:r w:rsidRPr="00D66448">
        <w:rPr>
          <w:rFonts w:ascii="Arial" w:hAnsi="Arial" w:cs="Arial"/>
          <w:sz w:val="24"/>
          <w:szCs w:val="24"/>
        </w:rPr>
        <w:t>- Adhar card</w:t>
      </w:r>
    </w:p>
    <w:p w:rsidR="00796BED" w:rsidRPr="00D66448" w:rsidRDefault="00796BED" w:rsidP="00D66448">
      <w:pPr>
        <w:spacing w:after="0"/>
        <w:rPr>
          <w:rFonts w:ascii="Arial" w:hAnsi="Arial" w:cs="Arial"/>
          <w:sz w:val="24"/>
          <w:szCs w:val="24"/>
        </w:rPr>
      </w:pPr>
      <w:r w:rsidRPr="00D66448">
        <w:rPr>
          <w:rFonts w:ascii="Arial" w:hAnsi="Arial" w:cs="Arial"/>
          <w:sz w:val="24"/>
          <w:szCs w:val="24"/>
        </w:rPr>
        <w:t>- Class 10th and 12th mark sheets</w:t>
      </w:r>
    </w:p>
    <w:p w:rsidR="00796BED" w:rsidRPr="00D66448" w:rsidRDefault="00796BED" w:rsidP="00D66448">
      <w:pPr>
        <w:spacing w:after="0"/>
        <w:rPr>
          <w:rFonts w:ascii="Arial" w:hAnsi="Arial" w:cs="Arial"/>
          <w:sz w:val="24"/>
          <w:szCs w:val="24"/>
        </w:rPr>
      </w:pPr>
      <w:r w:rsidRPr="00D66448">
        <w:rPr>
          <w:rFonts w:ascii="Arial" w:hAnsi="Arial" w:cs="Arial"/>
          <w:sz w:val="24"/>
          <w:szCs w:val="24"/>
        </w:rPr>
        <w:t>- Caste certificate (if applicable)</w:t>
      </w:r>
    </w:p>
    <w:p w:rsidR="00796BED" w:rsidRPr="00D66448" w:rsidRDefault="00796BED" w:rsidP="00D66448">
      <w:pPr>
        <w:spacing w:after="0"/>
        <w:rPr>
          <w:rFonts w:ascii="Arial" w:hAnsi="Arial" w:cs="Arial"/>
          <w:sz w:val="24"/>
          <w:szCs w:val="24"/>
        </w:rPr>
      </w:pPr>
      <w:r w:rsidRPr="00D66448">
        <w:rPr>
          <w:rFonts w:ascii="Arial" w:hAnsi="Arial" w:cs="Arial"/>
          <w:sz w:val="24"/>
          <w:szCs w:val="24"/>
        </w:rPr>
        <w:t>- Income certificate (if applicable)</w:t>
      </w:r>
    </w:p>
    <w:p w:rsidR="00796BED" w:rsidRPr="00D66448" w:rsidRDefault="00796BED" w:rsidP="00D66448">
      <w:pPr>
        <w:spacing w:after="0"/>
        <w:rPr>
          <w:rFonts w:ascii="Arial" w:hAnsi="Arial" w:cs="Arial"/>
          <w:sz w:val="24"/>
          <w:szCs w:val="24"/>
        </w:rPr>
      </w:pPr>
      <w:r w:rsidRPr="00D66448">
        <w:rPr>
          <w:rFonts w:ascii="Arial" w:hAnsi="Arial" w:cs="Arial"/>
          <w:sz w:val="24"/>
          <w:szCs w:val="24"/>
        </w:rPr>
        <w:lastRenderedPageBreak/>
        <w:t>- Photos</w:t>
      </w:r>
    </w:p>
    <w:p w:rsidR="00796BED" w:rsidRPr="00D66448" w:rsidRDefault="00796BED" w:rsidP="00D66448">
      <w:pPr>
        <w:spacing w:after="0"/>
        <w:rPr>
          <w:rFonts w:ascii="Arial" w:hAnsi="Arial" w:cs="Arial"/>
          <w:sz w:val="24"/>
          <w:szCs w:val="24"/>
        </w:rPr>
      </w:pPr>
      <w:r w:rsidRPr="00D66448">
        <w:rPr>
          <w:rFonts w:ascii="Arial" w:hAnsi="Arial" w:cs="Arial"/>
          <w:sz w:val="24"/>
          <w:szCs w:val="24"/>
        </w:rPr>
        <w:t>- Signature</w:t>
      </w:r>
    </w:p>
    <w:p w:rsidR="00796BED" w:rsidRPr="00D66448" w:rsidRDefault="00796BED" w:rsidP="00D66448">
      <w:pPr>
        <w:rPr>
          <w:rFonts w:ascii="Arial" w:hAnsi="Arial" w:cs="Arial"/>
          <w:sz w:val="24"/>
          <w:szCs w:val="24"/>
        </w:rPr>
      </w:pPr>
    </w:p>
    <w:p w:rsidR="001418C1" w:rsidRPr="00D66448" w:rsidRDefault="007D2992" w:rsidP="00D66448">
      <w:pPr>
        <w:spacing w:after="0"/>
        <w:rPr>
          <w:rFonts w:ascii="Arial" w:hAnsi="Arial" w:cs="Arial"/>
          <w:b/>
          <w:sz w:val="24"/>
          <w:szCs w:val="24"/>
        </w:rPr>
      </w:pPr>
      <w:r w:rsidRPr="00D66448">
        <w:rPr>
          <w:rFonts w:ascii="Arial" w:hAnsi="Arial" w:cs="Arial"/>
          <w:b/>
          <w:sz w:val="24"/>
          <w:szCs w:val="24"/>
          <w:u w:val="single"/>
        </w:rPr>
        <w:t>Important Dates and Fee Details for National Common Entrance Test 2026</w:t>
      </w:r>
      <w:r w:rsidRPr="00D66448">
        <w:rPr>
          <w:rFonts w:ascii="Arial" w:hAnsi="Arial" w:cs="Arial"/>
          <w:b/>
          <w:sz w:val="24"/>
          <w:szCs w:val="24"/>
        </w:rPr>
        <w:t>:</w:t>
      </w:r>
    </w:p>
    <w:p w:rsidR="00A94218" w:rsidRPr="00D66448" w:rsidRDefault="00A94218" w:rsidP="00D66448">
      <w:pPr>
        <w:spacing w:after="0"/>
        <w:rPr>
          <w:rFonts w:ascii="Arial" w:hAnsi="Arial" w:cs="Arial"/>
          <w:b/>
          <w:sz w:val="24"/>
          <w:szCs w:val="24"/>
        </w:rPr>
      </w:pPr>
    </w:p>
    <w:p w:rsidR="007D2992" w:rsidRPr="00D66448" w:rsidRDefault="00A94218" w:rsidP="00D66448">
      <w:pPr>
        <w:spacing w:after="0"/>
        <w:rPr>
          <w:rFonts w:ascii="Arial" w:hAnsi="Arial" w:cs="Arial"/>
          <w:b/>
          <w:sz w:val="24"/>
          <w:szCs w:val="24"/>
        </w:rPr>
      </w:pPr>
      <w:r w:rsidRPr="00D66448">
        <w:rPr>
          <w:rFonts w:ascii="Arial" w:hAnsi="Arial" w:cs="Arial"/>
          <w:b/>
          <w:sz w:val="24"/>
          <w:szCs w:val="24"/>
        </w:rPr>
        <w:t>1.</w:t>
      </w:r>
      <w:r w:rsidR="00D66448">
        <w:rPr>
          <w:rFonts w:ascii="Arial" w:hAnsi="Arial" w:cs="Arial"/>
          <w:b/>
          <w:sz w:val="24"/>
          <w:szCs w:val="24"/>
        </w:rPr>
        <w:t xml:space="preserve"> </w:t>
      </w:r>
      <w:r w:rsidR="003A5476" w:rsidRPr="00D66448">
        <w:rPr>
          <w:rFonts w:ascii="Arial" w:hAnsi="Arial" w:cs="Arial"/>
          <w:b/>
          <w:sz w:val="24"/>
          <w:szCs w:val="24"/>
        </w:rPr>
        <w:t>For the Academic Session 2026-27 as per the schedule given below:</w:t>
      </w:r>
    </w:p>
    <w:p w:rsidR="00A94218" w:rsidRPr="00D66448" w:rsidRDefault="00A94218" w:rsidP="00D66448">
      <w:pPr>
        <w:spacing w:after="0"/>
        <w:rPr>
          <w:rFonts w:ascii="Arial" w:hAnsi="Arial" w:cs="Arial"/>
          <w:b/>
          <w:sz w:val="24"/>
          <w:szCs w:val="24"/>
        </w:rPr>
      </w:pPr>
    </w:p>
    <w:tbl>
      <w:tblPr>
        <w:tblStyle w:val="TableGrid"/>
        <w:tblW w:w="0" w:type="auto"/>
        <w:tblLook w:val="04A0" w:firstRow="1" w:lastRow="0" w:firstColumn="1" w:lastColumn="0" w:noHBand="0" w:noVBand="1"/>
      </w:tblPr>
      <w:tblGrid>
        <w:gridCol w:w="4788"/>
        <w:gridCol w:w="4788"/>
      </w:tblGrid>
      <w:tr w:rsidR="003A5476" w:rsidRPr="00D66448" w:rsidTr="003A5476">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Online Submission of Application Form</w:t>
            </w:r>
          </w:p>
        </w:tc>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12 February to 10 March 2026 (up to 11:50 P.M.</w:t>
            </w:r>
          </w:p>
        </w:tc>
      </w:tr>
      <w:tr w:rsidR="003A5476" w:rsidRPr="00D66448" w:rsidTr="003A5476">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Last date of successful transaction of fee through Credit/Debit Card/Net-Banking/UPI</w:t>
            </w:r>
          </w:p>
        </w:tc>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11 March 2026 (up to 11:50 P.M.)</w:t>
            </w:r>
          </w:p>
        </w:tc>
      </w:tr>
      <w:tr w:rsidR="003A5476" w:rsidRPr="00D66448" w:rsidTr="003A5476">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Correction in Particulars</w:t>
            </w:r>
          </w:p>
        </w:tc>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12 March to 14 March 2026</w:t>
            </w:r>
          </w:p>
        </w:tc>
      </w:tr>
      <w:tr w:rsidR="003A5476" w:rsidRPr="00D66448" w:rsidTr="003A5476">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Announcement of the City of Examination</w:t>
            </w:r>
          </w:p>
        </w:tc>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To be announced later on the website</w:t>
            </w:r>
          </w:p>
        </w:tc>
      </w:tr>
      <w:tr w:rsidR="003A5476" w:rsidRPr="00D66448" w:rsidTr="003A5476">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Downloading Admit Cards from the NTA website</w:t>
            </w:r>
          </w:p>
        </w:tc>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To be announced later on the website</w:t>
            </w:r>
          </w:p>
        </w:tc>
      </w:tr>
      <w:tr w:rsidR="003A5476" w:rsidRPr="00D66448" w:rsidTr="003A5476">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Date of Examination</w:t>
            </w:r>
          </w:p>
        </w:tc>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17 April 2026 (Friday) *</w:t>
            </w:r>
          </w:p>
        </w:tc>
      </w:tr>
      <w:tr w:rsidR="003A5476" w:rsidRPr="00D66448" w:rsidTr="003A5476">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Display of Recorded Responses and Answer Keys</w:t>
            </w:r>
          </w:p>
        </w:tc>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To be announced later on the website</w:t>
            </w:r>
          </w:p>
        </w:tc>
      </w:tr>
      <w:tr w:rsidR="003A5476" w:rsidRPr="00D66448" w:rsidTr="003A5476">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Website(s)</w:t>
            </w:r>
          </w:p>
        </w:tc>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https://nta.ac.in https://exams.nta.nic.in/ncet/</w:t>
            </w:r>
          </w:p>
        </w:tc>
      </w:tr>
      <w:tr w:rsidR="003A5476" w:rsidRPr="00D66448" w:rsidTr="003A5476">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Declaration of Result on the NTA website</w:t>
            </w:r>
          </w:p>
        </w:tc>
        <w:tc>
          <w:tcPr>
            <w:tcW w:w="4788" w:type="dxa"/>
          </w:tcPr>
          <w:p w:rsidR="003A5476" w:rsidRPr="00D66448" w:rsidRDefault="003A5476" w:rsidP="00D66448">
            <w:pPr>
              <w:rPr>
                <w:rFonts w:ascii="Arial" w:hAnsi="Arial" w:cs="Arial"/>
                <w:b/>
                <w:sz w:val="24"/>
                <w:szCs w:val="24"/>
              </w:rPr>
            </w:pPr>
            <w:r w:rsidRPr="00D66448">
              <w:rPr>
                <w:rFonts w:ascii="Arial" w:hAnsi="Arial" w:cs="Arial"/>
                <w:b/>
                <w:sz w:val="24"/>
                <w:szCs w:val="24"/>
              </w:rPr>
              <w:t>To be announced later on the website</w:t>
            </w:r>
          </w:p>
        </w:tc>
      </w:tr>
    </w:tbl>
    <w:p w:rsidR="00A94218" w:rsidRPr="00D66448" w:rsidRDefault="00A94218" w:rsidP="00D66448">
      <w:pPr>
        <w:spacing w:after="0"/>
        <w:rPr>
          <w:rFonts w:ascii="Arial" w:hAnsi="Arial" w:cs="Arial"/>
          <w:b/>
          <w:sz w:val="24"/>
          <w:szCs w:val="24"/>
        </w:rPr>
      </w:pPr>
    </w:p>
    <w:p w:rsidR="003A5476" w:rsidRPr="00D66448" w:rsidRDefault="00A94218" w:rsidP="00D66448">
      <w:pPr>
        <w:spacing w:after="0"/>
        <w:rPr>
          <w:rFonts w:ascii="Arial" w:hAnsi="Arial" w:cs="Arial"/>
          <w:b/>
          <w:sz w:val="24"/>
          <w:szCs w:val="24"/>
        </w:rPr>
      </w:pPr>
      <w:r w:rsidRPr="00D66448">
        <w:rPr>
          <w:rFonts w:ascii="Arial" w:hAnsi="Arial" w:cs="Arial"/>
          <w:b/>
          <w:sz w:val="24"/>
          <w:szCs w:val="24"/>
        </w:rPr>
        <w:t>*</w:t>
      </w:r>
      <w:r w:rsidRPr="00FA6D93">
        <w:rPr>
          <w:rFonts w:ascii="Arial" w:hAnsi="Arial" w:cs="Arial"/>
          <w:sz w:val="24"/>
          <w:szCs w:val="24"/>
        </w:rPr>
        <w:t>The date is subject to change based on the declaration of the election schedule</w:t>
      </w:r>
    </w:p>
    <w:p w:rsidR="00A94218" w:rsidRPr="00D66448" w:rsidRDefault="00A94218" w:rsidP="00D66448">
      <w:pPr>
        <w:spacing w:after="0"/>
        <w:rPr>
          <w:rFonts w:ascii="Arial" w:hAnsi="Arial" w:cs="Arial"/>
          <w:b/>
          <w:sz w:val="24"/>
          <w:szCs w:val="24"/>
        </w:rPr>
      </w:pPr>
      <w:r w:rsidRPr="00D66448">
        <w:rPr>
          <w:rFonts w:ascii="Arial" w:hAnsi="Arial" w:cs="Arial"/>
          <w:b/>
          <w:sz w:val="24"/>
          <w:szCs w:val="24"/>
        </w:rPr>
        <w:t>2.</w:t>
      </w:r>
      <w:r w:rsidRPr="00D66448">
        <w:rPr>
          <w:rFonts w:ascii="Arial" w:hAnsi="Arial" w:cs="Arial"/>
          <w:sz w:val="24"/>
          <w:szCs w:val="24"/>
        </w:rPr>
        <w:t xml:space="preserve"> </w:t>
      </w:r>
      <w:r w:rsidRPr="00D66448">
        <w:rPr>
          <w:rFonts w:ascii="Arial" w:hAnsi="Arial" w:cs="Arial"/>
          <w:b/>
          <w:sz w:val="24"/>
          <w:szCs w:val="24"/>
        </w:rPr>
        <w:t>The following fee structure is applicable for NCET 2026</w:t>
      </w:r>
      <w:r w:rsidR="006A03B6" w:rsidRPr="00D66448">
        <w:rPr>
          <w:rFonts w:ascii="Arial" w:hAnsi="Arial" w:cs="Arial"/>
          <w:b/>
          <w:sz w:val="24"/>
          <w:szCs w:val="24"/>
        </w:rPr>
        <w:t>:-</w:t>
      </w:r>
    </w:p>
    <w:p w:rsidR="006A03B6" w:rsidRPr="00D66448" w:rsidRDefault="006A03B6" w:rsidP="00D66448">
      <w:pPr>
        <w:spacing w:after="0"/>
        <w:rPr>
          <w:rFonts w:ascii="Arial" w:hAnsi="Arial" w:cs="Arial"/>
          <w:b/>
          <w:sz w:val="24"/>
          <w:szCs w:val="24"/>
        </w:rPr>
      </w:pPr>
    </w:p>
    <w:tbl>
      <w:tblPr>
        <w:tblStyle w:val="TableGrid"/>
        <w:tblW w:w="0" w:type="auto"/>
        <w:tblLook w:val="04A0" w:firstRow="1" w:lastRow="0" w:firstColumn="1" w:lastColumn="0" w:noHBand="0" w:noVBand="1"/>
      </w:tblPr>
      <w:tblGrid>
        <w:gridCol w:w="2436"/>
        <w:gridCol w:w="2802"/>
        <w:gridCol w:w="4338"/>
      </w:tblGrid>
      <w:tr w:rsidR="00A94218" w:rsidRPr="00D66448" w:rsidTr="00A94218">
        <w:tc>
          <w:tcPr>
            <w:tcW w:w="9576" w:type="dxa"/>
            <w:gridSpan w:val="3"/>
          </w:tcPr>
          <w:p w:rsidR="00A94218" w:rsidRPr="00D66448" w:rsidRDefault="006A03B6" w:rsidP="00D66448">
            <w:pPr>
              <w:rPr>
                <w:rFonts w:ascii="Arial" w:hAnsi="Arial" w:cs="Arial"/>
                <w:b/>
                <w:sz w:val="24"/>
                <w:szCs w:val="24"/>
              </w:rPr>
            </w:pPr>
            <w:r w:rsidRPr="00D66448">
              <w:rPr>
                <w:rFonts w:ascii="Arial" w:hAnsi="Arial" w:cs="Arial"/>
                <w:b/>
                <w:sz w:val="24"/>
                <w:szCs w:val="24"/>
              </w:rPr>
              <w:t>Fee Payable by candidates [NCET 2026] in INR</w:t>
            </w:r>
          </w:p>
        </w:tc>
      </w:tr>
      <w:tr w:rsidR="006A03B6" w:rsidRPr="00D66448" w:rsidTr="006A03B6">
        <w:tc>
          <w:tcPr>
            <w:tcW w:w="2436" w:type="dxa"/>
            <w:tcBorders>
              <w:right w:val="single" w:sz="4" w:space="0" w:color="auto"/>
            </w:tcBorders>
          </w:tcPr>
          <w:p w:rsidR="006A03B6" w:rsidRPr="00D66448" w:rsidRDefault="006A03B6" w:rsidP="00D66448">
            <w:pPr>
              <w:rPr>
                <w:rFonts w:ascii="Arial" w:hAnsi="Arial" w:cs="Arial"/>
                <w:sz w:val="24"/>
                <w:szCs w:val="24"/>
              </w:rPr>
            </w:pPr>
            <w:r w:rsidRPr="00D66448">
              <w:rPr>
                <w:rFonts w:ascii="Arial" w:hAnsi="Arial" w:cs="Arial"/>
                <w:sz w:val="24"/>
                <w:szCs w:val="24"/>
              </w:rPr>
              <w:t>General (UR)</w:t>
            </w:r>
          </w:p>
        </w:tc>
        <w:tc>
          <w:tcPr>
            <w:tcW w:w="2802" w:type="dxa"/>
            <w:tcBorders>
              <w:left w:val="single" w:sz="4" w:space="0" w:color="auto"/>
              <w:right w:val="single" w:sz="4" w:space="0" w:color="auto"/>
            </w:tcBorders>
          </w:tcPr>
          <w:p w:rsidR="006A03B6" w:rsidRPr="00D66448" w:rsidRDefault="006A03B6" w:rsidP="00D66448">
            <w:pPr>
              <w:rPr>
                <w:rFonts w:ascii="Arial" w:hAnsi="Arial" w:cs="Arial"/>
                <w:sz w:val="24"/>
                <w:szCs w:val="24"/>
              </w:rPr>
            </w:pPr>
            <w:r w:rsidRPr="00D66448">
              <w:rPr>
                <w:rFonts w:ascii="Arial" w:hAnsi="Arial" w:cs="Arial"/>
                <w:sz w:val="24"/>
                <w:szCs w:val="24"/>
              </w:rPr>
              <w:t>OBC-NCL/EWS**</w:t>
            </w:r>
          </w:p>
        </w:tc>
        <w:tc>
          <w:tcPr>
            <w:tcW w:w="4338" w:type="dxa"/>
            <w:tcBorders>
              <w:left w:val="single" w:sz="4" w:space="0" w:color="auto"/>
            </w:tcBorders>
          </w:tcPr>
          <w:p w:rsidR="006A03B6" w:rsidRPr="00D66448" w:rsidRDefault="006A03B6" w:rsidP="00D66448">
            <w:pPr>
              <w:rPr>
                <w:rFonts w:ascii="Arial" w:hAnsi="Arial" w:cs="Arial"/>
                <w:sz w:val="24"/>
                <w:szCs w:val="24"/>
              </w:rPr>
            </w:pPr>
            <w:r w:rsidRPr="00D66448">
              <w:rPr>
                <w:rFonts w:ascii="Arial" w:hAnsi="Arial" w:cs="Arial"/>
                <w:sz w:val="24"/>
                <w:szCs w:val="24"/>
              </w:rPr>
              <w:t>SC/ST/PwD/PWBD/ Third Gender</w:t>
            </w:r>
          </w:p>
        </w:tc>
      </w:tr>
      <w:tr w:rsidR="006A03B6" w:rsidRPr="00D66448" w:rsidTr="006A03B6">
        <w:tc>
          <w:tcPr>
            <w:tcW w:w="2436" w:type="dxa"/>
            <w:tcBorders>
              <w:right w:val="single" w:sz="4" w:space="0" w:color="auto"/>
            </w:tcBorders>
          </w:tcPr>
          <w:p w:rsidR="006A03B6" w:rsidRPr="00D66448" w:rsidRDefault="006A03B6" w:rsidP="00D66448">
            <w:pPr>
              <w:rPr>
                <w:rFonts w:ascii="Arial" w:hAnsi="Arial" w:cs="Arial"/>
                <w:sz w:val="24"/>
                <w:szCs w:val="24"/>
              </w:rPr>
            </w:pPr>
            <w:r w:rsidRPr="00D66448">
              <w:rPr>
                <w:rFonts w:ascii="Arial" w:hAnsi="Arial" w:cs="Arial"/>
                <w:sz w:val="24"/>
                <w:szCs w:val="24"/>
              </w:rPr>
              <w:t>₹1200/-</w:t>
            </w:r>
          </w:p>
        </w:tc>
        <w:tc>
          <w:tcPr>
            <w:tcW w:w="2802" w:type="dxa"/>
            <w:tcBorders>
              <w:left w:val="single" w:sz="4" w:space="0" w:color="auto"/>
              <w:right w:val="single" w:sz="4" w:space="0" w:color="auto"/>
            </w:tcBorders>
          </w:tcPr>
          <w:p w:rsidR="006A03B6" w:rsidRPr="00D66448" w:rsidRDefault="006A03B6" w:rsidP="00D66448">
            <w:pPr>
              <w:rPr>
                <w:rFonts w:ascii="Arial" w:hAnsi="Arial" w:cs="Arial"/>
                <w:sz w:val="24"/>
                <w:szCs w:val="24"/>
              </w:rPr>
            </w:pPr>
            <w:r w:rsidRPr="00D66448">
              <w:rPr>
                <w:rFonts w:ascii="Arial" w:hAnsi="Arial" w:cs="Arial"/>
                <w:sz w:val="24"/>
                <w:szCs w:val="24"/>
              </w:rPr>
              <w:t>₹1000/-</w:t>
            </w:r>
          </w:p>
        </w:tc>
        <w:tc>
          <w:tcPr>
            <w:tcW w:w="4338" w:type="dxa"/>
            <w:tcBorders>
              <w:left w:val="single" w:sz="4" w:space="0" w:color="auto"/>
            </w:tcBorders>
          </w:tcPr>
          <w:p w:rsidR="006A03B6" w:rsidRPr="00D66448" w:rsidRDefault="006A03B6" w:rsidP="00D66448">
            <w:pPr>
              <w:rPr>
                <w:rFonts w:ascii="Arial" w:hAnsi="Arial" w:cs="Arial"/>
                <w:sz w:val="24"/>
                <w:szCs w:val="24"/>
              </w:rPr>
            </w:pPr>
            <w:r w:rsidRPr="00D66448">
              <w:rPr>
                <w:rFonts w:ascii="Arial" w:hAnsi="Arial" w:cs="Arial"/>
                <w:sz w:val="24"/>
                <w:szCs w:val="24"/>
              </w:rPr>
              <w:t>₹650/-</w:t>
            </w:r>
          </w:p>
        </w:tc>
      </w:tr>
    </w:tbl>
    <w:p w:rsidR="00A94218" w:rsidRPr="00D66448" w:rsidRDefault="00A94218" w:rsidP="00D66448">
      <w:pPr>
        <w:spacing w:after="0"/>
        <w:rPr>
          <w:rFonts w:ascii="Arial" w:hAnsi="Arial" w:cs="Arial"/>
          <w:b/>
          <w:sz w:val="24"/>
          <w:szCs w:val="24"/>
        </w:rPr>
      </w:pPr>
    </w:p>
    <w:p w:rsidR="006A03B6" w:rsidRPr="00D66448" w:rsidRDefault="00C031D3" w:rsidP="00D66448">
      <w:pPr>
        <w:spacing w:after="0"/>
        <w:rPr>
          <w:rFonts w:ascii="Arial" w:hAnsi="Arial" w:cs="Arial"/>
          <w:sz w:val="24"/>
          <w:szCs w:val="24"/>
        </w:rPr>
      </w:pPr>
      <w:r w:rsidRPr="00D66448">
        <w:rPr>
          <w:rFonts w:ascii="Arial" w:hAnsi="Arial" w:cs="Arial"/>
          <w:sz w:val="24"/>
          <w:szCs w:val="24"/>
        </w:rPr>
        <w:t>*Other Backward Classes-Non-Creamy Layer as per the central list of Other Backward Classes available on National Commission for Backward Classes (NCBC), Government of India website www.ncbe.nic.in. Only the candidates falling in this list may mention OBC in the Category Column. State list OBC candidates who are not in OBC-NCL (Central List) must choose General/Unreserved.</w:t>
      </w:r>
    </w:p>
    <w:p w:rsidR="00C031D3" w:rsidRPr="00D66448" w:rsidRDefault="00C031D3" w:rsidP="00D66448">
      <w:pPr>
        <w:spacing w:after="0"/>
        <w:rPr>
          <w:rFonts w:ascii="Arial" w:hAnsi="Arial" w:cs="Arial"/>
          <w:sz w:val="24"/>
          <w:szCs w:val="24"/>
        </w:rPr>
      </w:pPr>
    </w:p>
    <w:p w:rsidR="00C031D3" w:rsidRPr="00D66448" w:rsidRDefault="0057202E" w:rsidP="00D66448">
      <w:pPr>
        <w:spacing w:after="0"/>
        <w:rPr>
          <w:rFonts w:ascii="Arial" w:hAnsi="Arial" w:cs="Arial"/>
          <w:sz w:val="24"/>
          <w:szCs w:val="24"/>
        </w:rPr>
      </w:pPr>
      <w:r w:rsidRPr="00D66448">
        <w:rPr>
          <w:rFonts w:ascii="Arial" w:hAnsi="Arial" w:cs="Arial"/>
          <w:b/>
          <w:sz w:val="24"/>
          <w:szCs w:val="24"/>
        </w:rPr>
        <w:t>3. Broad features of NCET 2026 are as follows</w:t>
      </w:r>
      <w:r w:rsidRPr="00D66448">
        <w:rPr>
          <w:rFonts w:ascii="Arial" w:hAnsi="Arial" w:cs="Arial"/>
          <w:sz w:val="24"/>
          <w:szCs w:val="24"/>
        </w:rPr>
        <w:t>:</w:t>
      </w:r>
    </w:p>
    <w:tbl>
      <w:tblPr>
        <w:tblStyle w:val="TableGrid"/>
        <w:tblW w:w="0" w:type="auto"/>
        <w:tblLook w:val="04A0" w:firstRow="1" w:lastRow="0" w:firstColumn="1" w:lastColumn="0" w:noHBand="0" w:noVBand="1"/>
      </w:tblPr>
      <w:tblGrid>
        <w:gridCol w:w="2178"/>
        <w:gridCol w:w="7398"/>
      </w:tblGrid>
      <w:tr w:rsidR="0057202E" w:rsidRPr="00D66448" w:rsidTr="00D66448">
        <w:tc>
          <w:tcPr>
            <w:tcW w:w="2178" w:type="dxa"/>
          </w:tcPr>
          <w:p w:rsidR="0057202E" w:rsidRPr="00D66448" w:rsidRDefault="0057202E" w:rsidP="00D66448">
            <w:pPr>
              <w:rPr>
                <w:rFonts w:ascii="Arial" w:hAnsi="Arial" w:cs="Arial"/>
                <w:sz w:val="24"/>
                <w:szCs w:val="24"/>
              </w:rPr>
            </w:pPr>
            <w:r w:rsidRPr="00D66448">
              <w:rPr>
                <w:rFonts w:ascii="Arial" w:hAnsi="Arial" w:cs="Arial"/>
                <w:sz w:val="24"/>
                <w:szCs w:val="24"/>
              </w:rPr>
              <w:t>Mode of the Test</w:t>
            </w:r>
          </w:p>
        </w:tc>
        <w:tc>
          <w:tcPr>
            <w:tcW w:w="7398" w:type="dxa"/>
          </w:tcPr>
          <w:p w:rsidR="0057202E" w:rsidRPr="00D66448" w:rsidRDefault="0057202E" w:rsidP="00D66448">
            <w:pPr>
              <w:rPr>
                <w:rFonts w:ascii="Arial" w:hAnsi="Arial" w:cs="Arial"/>
                <w:sz w:val="24"/>
                <w:szCs w:val="24"/>
              </w:rPr>
            </w:pPr>
            <w:r w:rsidRPr="00D66448">
              <w:rPr>
                <w:rFonts w:ascii="Arial" w:hAnsi="Arial" w:cs="Arial"/>
                <w:sz w:val="24"/>
                <w:szCs w:val="24"/>
              </w:rPr>
              <w:t>Computer Based Test (CBT)</w:t>
            </w:r>
          </w:p>
        </w:tc>
      </w:tr>
      <w:tr w:rsidR="0057202E" w:rsidRPr="00D66448" w:rsidTr="00D66448">
        <w:tc>
          <w:tcPr>
            <w:tcW w:w="2178" w:type="dxa"/>
          </w:tcPr>
          <w:p w:rsidR="0057202E" w:rsidRPr="00D66448" w:rsidRDefault="0057202E" w:rsidP="00D66448">
            <w:pPr>
              <w:rPr>
                <w:rFonts w:ascii="Arial" w:hAnsi="Arial" w:cs="Arial"/>
                <w:sz w:val="24"/>
                <w:szCs w:val="24"/>
              </w:rPr>
            </w:pPr>
            <w:r w:rsidRPr="00D66448">
              <w:rPr>
                <w:rFonts w:ascii="Arial" w:hAnsi="Arial" w:cs="Arial"/>
                <w:sz w:val="24"/>
                <w:szCs w:val="24"/>
              </w:rPr>
              <w:t>Test Pattern</w:t>
            </w:r>
          </w:p>
        </w:tc>
        <w:tc>
          <w:tcPr>
            <w:tcW w:w="7398" w:type="dxa"/>
          </w:tcPr>
          <w:p w:rsidR="0057202E" w:rsidRPr="00D66448" w:rsidRDefault="0057202E" w:rsidP="00D66448">
            <w:pPr>
              <w:rPr>
                <w:rFonts w:ascii="Arial" w:hAnsi="Arial" w:cs="Arial"/>
                <w:sz w:val="24"/>
                <w:szCs w:val="24"/>
              </w:rPr>
            </w:pPr>
            <w:r w:rsidRPr="00D66448">
              <w:rPr>
                <w:rFonts w:ascii="Arial" w:hAnsi="Arial" w:cs="Arial"/>
                <w:sz w:val="24"/>
                <w:szCs w:val="24"/>
              </w:rPr>
              <w:t>Objective type with Multiple Choice Questions</w:t>
            </w:r>
          </w:p>
        </w:tc>
      </w:tr>
      <w:tr w:rsidR="0057202E" w:rsidRPr="00D66448" w:rsidTr="00D66448">
        <w:tc>
          <w:tcPr>
            <w:tcW w:w="2178" w:type="dxa"/>
          </w:tcPr>
          <w:p w:rsidR="0057202E" w:rsidRPr="00D66448" w:rsidRDefault="0057202E" w:rsidP="00D66448">
            <w:pPr>
              <w:rPr>
                <w:rFonts w:ascii="Arial" w:hAnsi="Arial" w:cs="Arial"/>
                <w:sz w:val="24"/>
                <w:szCs w:val="24"/>
              </w:rPr>
            </w:pPr>
            <w:r w:rsidRPr="00D66448">
              <w:rPr>
                <w:rFonts w:ascii="Arial" w:hAnsi="Arial" w:cs="Arial"/>
                <w:sz w:val="24"/>
                <w:szCs w:val="24"/>
              </w:rPr>
              <w:t>Medium</w:t>
            </w:r>
          </w:p>
        </w:tc>
        <w:tc>
          <w:tcPr>
            <w:tcW w:w="7398" w:type="dxa"/>
          </w:tcPr>
          <w:p w:rsidR="0057202E" w:rsidRPr="00D66448" w:rsidRDefault="0057202E" w:rsidP="00D66448">
            <w:pPr>
              <w:rPr>
                <w:rFonts w:ascii="Arial" w:hAnsi="Arial" w:cs="Arial"/>
                <w:sz w:val="24"/>
                <w:szCs w:val="24"/>
              </w:rPr>
            </w:pPr>
            <w:r w:rsidRPr="00D66448">
              <w:rPr>
                <w:rFonts w:ascii="Arial" w:hAnsi="Arial" w:cs="Arial"/>
                <w:sz w:val="24"/>
                <w:szCs w:val="24"/>
              </w:rPr>
              <w:t>13 languages (</w:t>
            </w:r>
            <w:r w:rsidRPr="00D66448">
              <w:rPr>
                <w:rFonts w:ascii="Arial" w:hAnsi="Arial" w:cs="Arial"/>
                <w:b/>
                <w:sz w:val="24"/>
                <w:szCs w:val="24"/>
              </w:rPr>
              <w:t>Hindi, English, Urdu</w:t>
            </w:r>
            <w:r w:rsidRPr="00D66448">
              <w:rPr>
                <w:rFonts w:ascii="Arial" w:hAnsi="Arial" w:cs="Arial"/>
                <w:sz w:val="24"/>
                <w:szCs w:val="24"/>
              </w:rPr>
              <w:t>, Assamese, Bengali, , Gujarati, , Kannada, Malayalam, Marathi, Punjabi, Odia, Tamil, and Telugu)</w:t>
            </w:r>
          </w:p>
        </w:tc>
      </w:tr>
      <w:tr w:rsidR="0086720D" w:rsidRPr="00D66448" w:rsidTr="00D66448">
        <w:trPr>
          <w:trHeight w:val="245"/>
        </w:trPr>
        <w:tc>
          <w:tcPr>
            <w:tcW w:w="2178" w:type="dxa"/>
            <w:vMerge w:val="restart"/>
          </w:tcPr>
          <w:p w:rsidR="0086720D" w:rsidRPr="00D66448" w:rsidRDefault="0086720D" w:rsidP="00D66448">
            <w:pPr>
              <w:rPr>
                <w:rFonts w:ascii="Arial" w:hAnsi="Arial" w:cs="Arial"/>
                <w:sz w:val="24"/>
                <w:szCs w:val="24"/>
              </w:rPr>
            </w:pPr>
            <w:r w:rsidRPr="00D66448">
              <w:rPr>
                <w:rFonts w:ascii="Arial" w:hAnsi="Arial" w:cs="Arial"/>
                <w:sz w:val="24"/>
                <w:szCs w:val="24"/>
              </w:rPr>
              <w:t>Syllabus</w:t>
            </w:r>
          </w:p>
        </w:tc>
        <w:tc>
          <w:tcPr>
            <w:tcW w:w="7398" w:type="dxa"/>
            <w:tcBorders>
              <w:bottom w:val="single" w:sz="4" w:space="0" w:color="auto"/>
            </w:tcBorders>
          </w:tcPr>
          <w:p w:rsidR="0086720D" w:rsidRPr="00D66448" w:rsidRDefault="0086720D" w:rsidP="00D66448">
            <w:pPr>
              <w:rPr>
                <w:rFonts w:ascii="Arial" w:hAnsi="Arial" w:cs="Arial"/>
                <w:sz w:val="24"/>
                <w:szCs w:val="24"/>
              </w:rPr>
            </w:pPr>
            <w:r w:rsidRPr="00D66448">
              <w:rPr>
                <w:rFonts w:ascii="Arial" w:hAnsi="Arial" w:cs="Arial"/>
                <w:sz w:val="24"/>
                <w:szCs w:val="24"/>
              </w:rPr>
              <w:t>Language: Language to be tested through Reading Comprehension. Literary Aptitude and Vocabulary</w:t>
            </w:r>
          </w:p>
        </w:tc>
      </w:tr>
      <w:tr w:rsidR="0086720D" w:rsidRPr="00D66448" w:rsidTr="00D66448">
        <w:trPr>
          <w:trHeight w:val="291"/>
        </w:trPr>
        <w:tc>
          <w:tcPr>
            <w:tcW w:w="2178" w:type="dxa"/>
            <w:vMerge/>
          </w:tcPr>
          <w:p w:rsidR="0086720D" w:rsidRPr="00D66448" w:rsidRDefault="0086720D" w:rsidP="00D66448">
            <w:pPr>
              <w:rPr>
                <w:rFonts w:ascii="Arial" w:hAnsi="Arial" w:cs="Arial"/>
                <w:sz w:val="24"/>
                <w:szCs w:val="24"/>
              </w:rPr>
            </w:pPr>
          </w:p>
        </w:tc>
        <w:tc>
          <w:tcPr>
            <w:tcW w:w="7398" w:type="dxa"/>
            <w:tcBorders>
              <w:top w:val="single" w:sz="4" w:space="0" w:color="auto"/>
              <w:bottom w:val="single" w:sz="4" w:space="0" w:color="auto"/>
            </w:tcBorders>
          </w:tcPr>
          <w:p w:rsidR="0086720D" w:rsidRPr="00D66448" w:rsidRDefault="00FF097B" w:rsidP="00D66448">
            <w:pPr>
              <w:rPr>
                <w:rFonts w:ascii="Arial" w:hAnsi="Arial" w:cs="Arial"/>
                <w:sz w:val="24"/>
                <w:szCs w:val="24"/>
              </w:rPr>
            </w:pPr>
            <w:r w:rsidRPr="00D66448">
              <w:rPr>
                <w:rFonts w:ascii="Arial" w:hAnsi="Arial" w:cs="Arial"/>
                <w:sz w:val="24"/>
                <w:szCs w:val="24"/>
              </w:rPr>
              <w:t>Domain Subject: As per Class 12 syllabus only.</w:t>
            </w:r>
          </w:p>
        </w:tc>
      </w:tr>
      <w:tr w:rsidR="0086720D" w:rsidRPr="00D66448" w:rsidTr="00D66448">
        <w:trPr>
          <w:trHeight w:val="246"/>
        </w:trPr>
        <w:tc>
          <w:tcPr>
            <w:tcW w:w="2178" w:type="dxa"/>
            <w:vMerge/>
          </w:tcPr>
          <w:p w:rsidR="0086720D" w:rsidRPr="00D66448" w:rsidRDefault="0086720D" w:rsidP="00D66448">
            <w:pPr>
              <w:rPr>
                <w:rFonts w:ascii="Arial" w:hAnsi="Arial" w:cs="Arial"/>
                <w:sz w:val="24"/>
                <w:szCs w:val="24"/>
              </w:rPr>
            </w:pPr>
          </w:p>
        </w:tc>
        <w:tc>
          <w:tcPr>
            <w:tcW w:w="7398" w:type="dxa"/>
            <w:tcBorders>
              <w:top w:val="single" w:sz="4" w:space="0" w:color="auto"/>
              <w:bottom w:val="single" w:sz="4" w:space="0" w:color="auto"/>
            </w:tcBorders>
          </w:tcPr>
          <w:p w:rsidR="0086720D" w:rsidRPr="00D66448" w:rsidRDefault="00FF097B" w:rsidP="00D66448">
            <w:pPr>
              <w:rPr>
                <w:rFonts w:ascii="Arial" w:hAnsi="Arial" w:cs="Arial"/>
                <w:sz w:val="24"/>
                <w:szCs w:val="24"/>
              </w:rPr>
            </w:pPr>
            <w:r w:rsidRPr="00D66448">
              <w:rPr>
                <w:rFonts w:ascii="Arial" w:hAnsi="Arial" w:cs="Arial"/>
                <w:sz w:val="24"/>
                <w:szCs w:val="24"/>
              </w:rPr>
              <w:t xml:space="preserve">General Test: General Knowledge, Current Affairs, General Mental Ability, Numerical Ability, Quantitative </w:t>
            </w:r>
            <w:r w:rsidR="00D66448" w:rsidRPr="00D66448">
              <w:rPr>
                <w:rFonts w:ascii="Arial" w:hAnsi="Arial" w:cs="Arial"/>
                <w:sz w:val="24"/>
                <w:szCs w:val="24"/>
              </w:rPr>
              <w:t xml:space="preserve"> </w:t>
            </w:r>
            <w:r w:rsidRPr="00D66448">
              <w:rPr>
                <w:rFonts w:ascii="Arial" w:hAnsi="Arial" w:cs="Arial"/>
                <w:sz w:val="24"/>
                <w:szCs w:val="24"/>
              </w:rPr>
              <w:t>Reasoning, Logical and Analytical Reasoning</w:t>
            </w:r>
          </w:p>
        </w:tc>
      </w:tr>
      <w:tr w:rsidR="0086720D" w:rsidRPr="00D66448" w:rsidTr="00D66448">
        <w:trPr>
          <w:trHeight w:val="276"/>
        </w:trPr>
        <w:tc>
          <w:tcPr>
            <w:tcW w:w="2178" w:type="dxa"/>
            <w:vMerge/>
          </w:tcPr>
          <w:p w:rsidR="0086720D" w:rsidRPr="00D66448" w:rsidRDefault="0086720D" w:rsidP="00D66448">
            <w:pPr>
              <w:rPr>
                <w:rFonts w:ascii="Arial" w:hAnsi="Arial" w:cs="Arial"/>
                <w:sz w:val="24"/>
                <w:szCs w:val="24"/>
              </w:rPr>
            </w:pPr>
          </w:p>
        </w:tc>
        <w:tc>
          <w:tcPr>
            <w:tcW w:w="7398" w:type="dxa"/>
            <w:tcBorders>
              <w:top w:val="single" w:sz="4" w:space="0" w:color="auto"/>
            </w:tcBorders>
          </w:tcPr>
          <w:p w:rsidR="0086720D" w:rsidRPr="00D66448" w:rsidRDefault="00D66448" w:rsidP="00D66448">
            <w:pPr>
              <w:rPr>
                <w:rFonts w:ascii="Arial" w:hAnsi="Arial" w:cs="Arial"/>
                <w:sz w:val="24"/>
                <w:szCs w:val="24"/>
              </w:rPr>
            </w:pPr>
            <w:r w:rsidRPr="00D66448">
              <w:rPr>
                <w:rFonts w:ascii="Arial" w:hAnsi="Arial" w:cs="Arial"/>
                <w:sz w:val="24"/>
                <w:szCs w:val="24"/>
              </w:rPr>
              <w:t>Teaching Aptitude: Topics related to the teaching of Science, Arts, Mathematics, Performing Arts, Languages, etc.</w:t>
            </w:r>
          </w:p>
        </w:tc>
      </w:tr>
      <w:tr w:rsidR="0057202E" w:rsidRPr="00D66448" w:rsidTr="00D66448">
        <w:tc>
          <w:tcPr>
            <w:tcW w:w="2178" w:type="dxa"/>
          </w:tcPr>
          <w:p w:rsidR="0057202E" w:rsidRPr="00D66448" w:rsidRDefault="0057202E" w:rsidP="00D66448">
            <w:pPr>
              <w:rPr>
                <w:rFonts w:ascii="Arial" w:hAnsi="Arial" w:cs="Arial"/>
                <w:sz w:val="24"/>
                <w:szCs w:val="24"/>
              </w:rPr>
            </w:pPr>
            <w:r w:rsidRPr="00D66448">
              <w:rPr>
                <w:rFonts w:ascii="Arial" w:hAnsi="Arial" w:cs="Arial"/>
                <w:sz w:val="24"/>
                <w:szCs w:val="24"/>
              </w:rPr>
              <w:t>Registration</w:t>
            </w:r>
          </w:p>
        </w:tc>
        <w:tc>
          <w:tcPr>
            <w:tcW w:w="7398" w:type="dxa"/>
          </w:tcPr>
          <w:p w:rsidR="0057202E" w:rsidRPr="00D66448" w:rsidRDefault="00D66448" w:rsidP="00D66448">
            <w:pPr>
              <w:rPr>
                <w:rFonts w:ascii="Arial" w:hAnsi="Arial" w:cs="Arial"/>
                <w:sz w:val="24"/>
                <w:szCs w:val="24"/>
              </w:rPr>
            </w:pPr>
            <w:r w:rsidRPr="00D66448">
              <w:rPr>
                <w:rFonts w:ascii="Arial" w:hAnsi="Arial" w:cs="Arial"/>
                <w:sz w:val="24"/>
                <w:szCs w:val="24"/>
              </w:rPr>
              <w:t>Registration will be online at https://exams.nta.nic.in/ncet/</w:t>
            </w:r>
          </w:p>
        </w:tc>
      </w:tr>
    </w:tbl>
    <w:p w:rsidR="0057202E" w:rsidRDefault="0057202E" w:rsidP="00D66448">
      <w:pPr>
        <w:spacing w:after="0"/>
        <w:rPr>
          <w:rFonts w:ascii="Arial" w:hAnsi="Arial" w:cs="Arial"/>
          <w:sz w:val="24"/>
          <w:szCs w:val="24"/>
        </w:rPr>
      </w:pPr>
    </w:p>
    <w:p w:rsidR="00CF6BE7" w:rsidRPr="00D66448" w:rsidRDefault="00CF6BE7" w:rsidP="00D66448">
      <w:pPr>
        <w:spacing w:after="0"/>
        <w:rPr>
          <w:rFonts w:ascii="Arial" w:hAnsi="Arial" w:cs="Arial"/>
          <w:sz w:val="24"/>
          <w:szCs w:val="24"/>
        </w:rPr>
      </w:pPr>
    </w:p>
    <w:p w:rsidR="0057202E" w:rsidRPr="006961CA" w:rsidRDefault="00CF6BE7" w:rsidP="00D66448">
      <w:pPr>
        <w:spacing w:after="0"/>
        <w:rPr>
          <w:rFonts w:ascii="Arial" w:hAnsi="Arial" w:cs="Arial"/>
          <w:b/>
          <w:sz w:val="24"/>
          <w:szCs w:val="24"/>
        </w:rPr>
      </w:pPr>
      <w:r w:rsidRPr="006961CA">
        <w:rPr>
          <w:rFonts w:ascii="Arial" w:hAnsi="Arial" w:cs="Arial"/>
          <w:b/>
          <w:sz w:val="24"/>
          <w:szCs w:val="24"/>
        </w:rPr>
        <w:t>4. Instructions for filling in Online Application Form:</w:t>
      </w:r>
    </w:p>
    <w:p w:rsidR="00CF6BE7" w:rsidRPr="006961CA" w:rsidRDefault="00CF6BE7" w:rsidP="00D66448">
      <w:pPr>
        <w:spacing w:after="0"/>
        <w:rPr>
          <w:rFonts w:ascii="Arial" w:hAnsi="Arial" w:cs="Arial"/>
          <w:sz w:val="24"/>
          <w:szCs w:val="24"/>
        </w:rPr>
      </w:pPr>
      <w:r w:rsidRPr="006961CA">
        <w:rPr>
          <w:rFonts w:ascii="Arial" w:hAnsi="Arial" w:cs="Arial"/>
          <w:sz w:val="24"/>
          <w:szCs w:val="24"/>
        </w:rPr>
        <w:t>Follow the steps given below to Apply Online:</w:t>
      </w:r>
    </w:p>
    <w:p w:rsidR="00CF6BE7" w:rsidRPr="006961CA" w:rsidRDefault="00CF6BE7" w:rsidP="00D66448">
      <w:pPr>
        <w:spacing w:after="0"/>
        <w:rPr>
          <w:rFonts w:ascii="Arial" w:hAnsi="Arial" w:cs="Arial"/>
          <w:sz w:val="24"/>
          <w:szCs w:val="24"/>
        </w:rPr>
      </w:pPr>
      <w:r w:rsidRPr="006961CA">
        <w:rPr>
          <w:rFonts w:ascii="Arial" w:hAnsi="Arial" w:cs="Arial"/>
          <w:b/>
          <w:sz w:val="24"/>
          <w:szCs w:val="24"/>
        </w:rPr>
        <w:t>Step 1</w:t>
      </w:r>
      <w:r w:rsidRPr="006961CA">
        <w:rPr>
          <w:rFonts w:ascii="Arial" w:hAnsi="Arial" w:cs="Arial"/>
          <w:sz w:val="24"/>
          <w:szCs w:val="24"/>
        </w:rPr>
        <w:t>: Registration Form</w:t>
      </w:r>
    </w:p>
    <w:p w:rsidR="00CF6BE7" w:rsidRPr="006961CA" w:rsidRDefault="00CF6BE7" w:rsidP="00D66448">
      <w:pPr>
        <w:spacing w:after="0"/>
        <w:rPr>
          <w:rFonts w:ascii="Arial" w:hAnsi="Arial" w:cs="Arial"/>
          <w:sz w:val="24"/>
          <w:szCs w:val="24"/>
        </w:rPr>
      </w:pPr>
      <w:r w:rsidRPr="006961CA">
        <w:rPr>
          <w:rFonts w:ascii="Arial" w:hAnsi="Arial" w:cs="Arial"/>
          <w:b/>
          <w:sz w:val="24"/>
          <w:szCs w:val="24"/>
        </w:rPr>
        <w:t>Step 2</w:t>
      </w:r>
      <w:r w:rsidRPr="006961CA">
        <w:rPr>
          <w:rFonts w:ascii="Arial" w:hAnsi="Arial" w:cs="Arial"/>
          <w:sz w:val="24"/>
          <w:szCs w:val="24"/>
        </w:rPr>
        <w:t>: Application Form- filling up personal details, providing the details of educational qualification, university/ program selection, test paper details, choosing the Examination Cities, and uploading the images and documents (if any).</w:t>
      </w:r>
    </w:p>
    <w:p w:rsidR="00CF6BE7" w:rsidRPr="006961CA" w:rsidRDefault="00CF6BE7" w:rsidP="00D66448">
      <w:pPr>
        <w:spacing w:after="0"/>
        <w:rPr>
          <w:rFonts w:ascii="Arial" w:hAnsi="Arial" w:cs="Arial"/>
          <w:sz w:val="24"/>
          <w:szCs w:val="24"/>
        </w:rPr>
      </w:pPr>
      <w:r w:rsidRPr="006961CA">
        <w:rPr>
          <w:rFonts w:ascii="Arial" w:hAnsi="Arial" w:cs="Arial"/>
          <w:sz w:val="24"/>
          <w:szCs w:val="24"/>
        </w:rPr>
        <w:t>Upload Scanned/JPG/JPEG Images of the Candidate's Photograph, Signature and disability /UDID certificate</w:t>
      </w:r>
    </w:p>
    <w:p w:rsidR="00CF6BE7" w:rsidRDefault="00CF6BE7" w:rsidP="00CF6BE7">
      <w:pPr>
        <w:pStyle w:val="ListParagraph"/>
        <w:numPr>
          <w:ilvl w:val="0"/>
          <w:numId w:val="15"/>
        </w:numPr>
        <w:spacing w:after="0"/>
        <w:rPr>
          <w:rFonts w:ascii="Arial" w:hAnsi="Arial" w:cs="Arial"/>
          <w:sz w:val="24"/>
          <w:szCs w:val="24"/>
        </w:rPr>
      </w:pPr>
      <w:r w:rsidRPr="006961CA">
        <w:rPr>
          <w:rFonts w:ascii="Arial" w:hAnsi="Arial" w:cs="Arial"/>
          <w:b/>
          <w:sz w:val="24"/>
          <w:szCs w:val="24"/>
        </w:rPr>
        <w:t>Photograph</w:t>
      </w:r>
      <w:r w:rsidRPr="006961CA">
        <w:rPr>
          <w:rFonts w:ascii="Arial" w:hAnsi="Arial" w:cs="Arial"/>
          <w:sz w:val="24"/>
          <w:szCs w:val="24"/>
        </w:rPr>
        <w:t xml:space="preserve">: The recent passport size photograph should be in </w:t>
      </w:r>
      <w:r w:rsidR="0031332D" w:rsidRPr="006961CA">
        <w:rPr>
          <w:rFonts w:ascii="Arial" w:hAnsi="Arial" w:cs="Arial"/>
          <w:sz w:val="24"/>
          <w:szCs w:val="24"/>
        </w:rPr>
        <w:t>color</w:t>
      </w:r>
      <w:r w:rsidRPr="006961CA">
        <w:rPr>
          <w:rFonts w:ascii="Arial" w:hAnsi="Arial" w:cs="Arial"/>
          <w:sz w:val="24"/>
          <w:szCs w:val="24"/>
        </w:rPr>
        <w:t xml:space="preserve"> with 80% face (without mask) visible including ears against white background. Photograph in </w:t>
      </w:r>
      <w:r w:rsidRPr="006961CA">
        <w:rPr>
          <w:rFonts w:ascii="Arial" w:hAnsi="Arial" w:cs="Arial"/>
          <w:b/>
          <w:sz w:val="24"/>
          <w:szCs w:val="24"/>
        </w:rPr>
        <w:t>JPG/JPEG</w:t>
      </w:r>
      <w:r w:rsidRPr="006961CA">
        <w:rPr>
          <w:rFonts w:ascii="Arial" w:hAnsi="Arial" w:cs="Arial"/>
          <w:sz w:val="24"/>
          <w:szCs w:val="24"/>
        </w:rPr>
        <w:t xml:space="preserve"> format (clearly legible) </w:t>
      </w:r>
      <w:r w:rsidRPr="006961CA">
        <w:rPr>
          <w:rFonts w:ascii="Arial" w:hAnsi="Arial" w:cs="Arial"/>
          <w:b/>
          <w:sz w:val="24"/>
          <w:szCs w:val="24"/>
        </w:rPr>
        <w:t>between 10 kb to 200 kb</w:t>
      </w:r>
      <w:r w:rsidRPr="006961CA">
        <w:rPr>
          <w:rFonts w:ascii="Arial" w:hAnsi="Arial" w:cs="Arial"/>
          <w:sz w:val="24"/>
          <w:szCs w:val="24"/>
        </w:rPr>
        <w:t>.</w:t>
      </w:r>
    </w:p>
    <w:p w:rsidR="005455BA" w:rsidRDefault="005455BA" w:rsidP="005455BA">
      <w:pPr>
        <w:spacing w:after="0"/>
        <w:rPr>
          <w:rFonts w:ascii="Arial" w:hAnsi="Arial" w:cs="Arial"/>
          <w:sz w:val="24"/>
          <w:szCs w:val="24"/>
        </w:rPr>
      </w:pPr>
    </w:p>
    <w:p w:rsidR="005455BA" w:rsidRDefault="005455BA" w:rsidP="005455BA">
      <w:pPr>
        <w:spacing w:after="0"/>
        <w:rPr>
          <w:rFonts w:ascii="Arial" w:hAnsi="Arial" w:cs="Arial"/>
          <w:sz w:val="24"/>
          <w:szCs w:val="24"/>
        </w:rPr>
      </w:pPr>
    </w:p>
    <w:p w:rsidR="005455BA" w:rsidRDefault="005455BA" w:rsidP="005455BA">
      <w:pPr>
        <w:spacing w:after="0"/>
        <w:rPr>
          <w:rFonts w:ascii="Arial" w:hAnsi="Arial" w:cs="Arial"/>
          <w:sz w:val="24"/>
          <w:szCs w:val="24"/>
        </w:rPr>
      </w:pPr>
    </w:p>
    <w:p w:rsidR="005455BA" w:rsidRDefault="005455BA" w:rsidP="005455BA">
      <w:pPr>
        <w:spacing w:after="0"/>
        <w:rPr>
          <w:rFonts w:ascii="Arial" w:hAnsi="Arial" w:cs="Arial"/>
          <w:sz w:val="24"/>
          <w:szCs w:val="24"/>
        </w:rPr>
      </w:pPr>
    </w:p>
    <w:p w:rsidR="005455BA" w:rsidRPr="005455BA" w:rsidRDefault="005455BA" w:rsidP="005455BA">
      <w:pPr>
        <w:spacing w:after="0"/>
        <w:rPr>
          <w:rFonts w:ascii="Arial" w:hAnsi="Arial" w:cs="Arial"/>
          <w:sz w:val="24"/>
          <w:szCs w:val="24"/>
        </w:rPr>
      </w:pPr>
    </w:p>
    <w:p w:rsidR="00CF6BE7" w:rsidRPr="006961CA" w:rsidRDefault="00CF6BE7" w:rsidP="00CF6BE7">
      <w:pPr>
        <w:pStyle w:val="ListParagraph"/>
        <w:numPr>
          <w:ilvl w:val="0"/>
          <w:numId w:val="15"/>
        </w:numPr>
        <w:spacing w:after="0"/>
        <w:rPr>
          <w:rFonts w:ascii="Arial" w:hAnsi="Arial" w:cs="Arial"/>
          <w:b/>
          <w:sz w:val="24"/>
          <w:szCs w:val="24"/>
        </w:rPr>
      </w:pPr>
      <w:r w:rsidRPr="006961CA">
        <w:rPr>
          <w:rFonts w:ascii="Arial" w:hAnsi="Arial" w:cs="Arial"/>
          <w:b/>
          <w:sz w:val="24"/>
          <w:szCs w:val="24"/>
        </w:rPr>
        <w:t>Signature</w:t>
      </w:r>
      <w:r w:rsidRPr="006961CA">
        <w:rPr>
          <w:rFonts w:ascii="Arial" w:hAnsi="Arial" w:cs="Arial"/>
          <w:sz w:val="24"/>
          <w:szCs w:val="24"/>
        </w:rPr>
        <w:t xml:space="preserve">: Signature file should be </w:t>
      </w:r>
      <w:r w:rsidRPr="006961CA">
        <w:rPr>
          <w:rFonts w:ascii="Arial" w:hAnsi="Arial" w:cs="Arial"/>
          <w:b/>
          <w:sz w:val="24"/>
          <w:szCs w:val="24"/>
        </w:rPr>
        <w:t>JPG/JPEG format</w:t>
      </w:r>
      <w:r w:rsidRPr="006961CA">
        <w:rPr>
          <w:rFonts w:ascii="Arial" w:hAnsi="Arial" w:cs="Arial"/>
          <w:sz w:val="24"/>
          <w:szCs w:val="24"/>
        </w:rPr>
        <w:t xml:space="preserve"> (clearly legible) between </w:t>
      </w:r>
      <w:r w:rsidRPr="006961CA">
        <w:rPr>
          <w:rFonts w:ascii="Arial" w:hAnsi="Arial" w:cs="Arial"/>
          <w:b/>
          <w:sz w:val="24"/>
          <w:szCs w:val="24"/>
        </w:rPr>
        <w:t>10 kb to 50 kb.</w:t>
      </w:r>
    </w:p>
    <w:p w:rsidR="00CF6BE7" w:rsidRPr="006961CA" w:rsidRDefault="00CF6BE7" w:rsidP="00CF6BE7">
      <w:pPr>
        <w:pStyle w:val="ListParagraph"/>
        <w:numPr>
          <w:ilvl w:val="0"/>
          <w:numId w:val="15"/>
        </w:numPr>
        <w:spacing w:after="0"/>
        <w:rPr>
          <w:rFonts w:ascii="Arial" w:hAnsi="Arial" w:cs="Arial"/>
          <w:b/>
          <w:sz w:val="24"/>
          <w:szCs w:val="24"/>
        </w:rPr>
      </w:pPr>
      <w:r w:rsidRPr="006961CA">
        <w:rPr>
          <w:rFonts w:ascii="Arial" w:hAnsi="Arial" w:cs="Arial"/>
          <w:sz w:val="24"/>
          <w:szCs w:val="24"/>
        </w:rPr>
        <w:t>Scanned copy of</w:t>
      </w:r>
      <w:r w:rsidRPr="006961CA">
        <w:rPr>
          <w:rFonts w:ascii="Arial" w:hAnsi="Arial" w:cs="Arial"/>
          <w:b/>
          <w:sz w:val="24"/>
          <w:szCs w:val="24"/>
        </w:rPr>
        <w:t xml:space="preserve"> Disability/UDID certificate</w:t>
      </w:r>
      <w:r w:rsidRPr="006961CA">
        <w:rPr>
          <w:rFonts w:ascii="Arial" w:hAnsi="Arial" w:cs="Arial"/>
          <w:sz w:val="24"/>
          <w:szCs w:val="24"/>
        </w:rPr>
        <w:t xml:space="preserve"> should be a</w:t>
      </w:r>
      <w:r w:rsidRPr="006961CA">
        <w:rPr>
          <w:rFonts w:ascii="Arial" w:hAnsi="Arial" w:cs="Arial"/>
          <w:b/>
          <w:sz w:val="24"/>
          <w:szCs w:val="24"/>
        </w:rPr>
        <w:t xml:space="preserve"> pdf</w:t>
      </w:r>
      <w:r w:rsidRPr="006961CA">
        <w:rPr>
          <w:rFonts w:ascii="Arial" w:hAnsi="Arial" w:cs="Arial"/>
          <w:sz w:val="24"/>
          <w:szCs w:val="24"/>
        </w:rPr>
        <w:t xml:space="preserve"> between </w:t>
      </w:r>
      <w:r w:rsidRPr="006961CA">
        <w:rPr>
          <w:rFonts w:ascii="Arial" w:hAnsi="Arial" w:cs="Arial"/>
          <w:b/>
          <w:sz w:val="24"/>
          <w:szCs w:val="24"/>
        </w:rPr>
        <w:t>50 kb to 300 kb</w:t>
      </w:r>
      <w:r w:rsidRPr="006961CA">
        <w:rPr>
          <w:rFonts w:ascii="Arial" w:hAnsi="Arial" w:cs="Arial"/>
          <w:sz w:val="24"/>
          <w:szCs w:val="24"/>
        </w:rPr>
        <w:t xml:space="preserve"> (clearly legible). Scanned copy of Identity Proof (for those candidates who will verify their identities through methods other than </w:t>
      </w:r>
      <w:r w:rsidRPr="006961CA">
        <w:rPr>
          <w:rFonts w:ascii="Arial" w:hAnsi="Arial" w:cs="Arial"/>
          <w:b/>
          <w:sz w:val="24"/>
          <w:szCs w:val="24"/>
        </w:rPr>
        <w:t>Aadhaar</w:t>
      </w:r>
      <w:r w:rsidRPr="006961CA">
        <w:rPr>
          <w:rFonts w:ascii="Arial" w:hAnsi="Arial" w:cs="Arial"/>
          <w:sz w:val="24"/>
          <w:szCs w:val="24"/>
        </w:rPr>
        <w:t xml:space="preserve"> or DigiLocker) should be in format </w:t>
      </w:r>
      <w:r w:rsidRPr="006961CA">
        <w:rPr>
          <w:rFonts w:ascii="Arial" w:hAnsi="Arial" w:cs="Arial"/>
          <w:b/>
          <w:sz w:val="24"/>
          <w:szCs w:val="24"/>
        </w:rPr>
        <w:t>JPG/JPEG</w:t>
      </w:r>
      <w:r w:rsidRPr="006961CA">
        <w:rPr>
          <w:rFonts w:ascii="Arial" w:hAnsi="Arial" w:cs="Arial"/>
          <w:sz w:val="24"/>
          <w:szCs w:val="24"/>
        </w:rPr>
        <w:t xml:space="preserve"> between </w:t>
      </w:r>
      <w:r w:rsidRPr="006961CA">
        <w:rPr>
          <w:rFonts w:ascii="Arial" w:hAnsi="Arial" w:cs="Arial"/>
          <w:b/>
          <w:sz w:val="24"/>
          <w:szCs w:val="24"/>
        </w:rPr>
        <w:t>10 kb to 200 kb</w:t>
      </w:r>
      <w:r w:rsidRPr="006961CA">
        <w:rPr>
          <w:rFonts w:ascii="Arial" w:hAnsi="Arial" w:cs="Arial"/>
          <w:sz w:val="24"/>
          <w:szCs w:val="24"/>
        </w:rPr>
        <w:t xml:space="preserve"> (clearly legible).</w:t>
      </w:r>
    </w:p>
    <w:p w:rsidR="00CF6BE7" w:rsidRPr="006961CA" w:rsidRDefault="00CF6BE7" w:rsidP="00CF6BE7">
      <w:pPr>
        <w:spacing w:after="0"/>
        <w:rPr>
          <w:rFonts w:ascii="Arial" w:hAnsi="Arial" w:cs="Arial"/>
          <w:b/>
          <w:sz w:val="24"/>
          <w:szCs w:val="24"/>
        </w:rPr>
      </w:pPr>
      <w:r w:rsidRPr="006961CA">
        <w:rPr>
          <w:rFonts w:ascii="Arial" w:hAnsi="Arial" w:cs="Arial"/>
          <w:b/>
          <w:sz w:val="24"/>
          <w:szCs w:val="24"/>
        </w:rPr>
        <w:t>Step 3</w:t>
      </w:r>
      <w:r w:rsidRPr="006961CA">
        <w:rPr>
          <w:rFonts w:ascii="Arial" w:hAnsi="Arial" w:cs="Arial"/>
          <w:sz w:val="24"/>
          <w:szCs w:val="24"/>
        </w:rPr>
        <w:t>: Fee Payment: The fees can be paid only through online mode using Net Banking, Credit Card, Debit Card and UPI.</w:t>
      </w:r>
    </w:p>
    <w:p w:rsidR="00CF6BE7" w:rsidRPr="006961CA" w:rsidRDefault="00CF6BE7" w:rsidP="00CF6BE7">
      <w:pPr>
        <w:spacing w:after="0"/>
        <w:rPr>
          <w:rFonts w:ascii="Arial" w:hAnsi="Arial" w:cs="Arial"/>
          <w:b/>
          <w:sz w:val="24"/>
          <w:szCs w:val="24"/>
        </w:rPr>
      </w:pPr>
      <w:r w:rsidRPr="006961CA">
        <w:rPr>
          <w:rFonts w:ascii="Arial" w:hAnsi="Arial" w:cs="Arial"/>
          <w:b/>
          <w:sz w:val="24"/>
          <w:szCs w:val="24"/>
        </w:rPr>
        <w:t>Step 4</w:t>
      </w:r>
      <w:r w:rsidRPr="006961CA">
        <w:rPr>
          <w:rFonts w:ascii="Arial" w:hAnsi="Arial" w:cs="Arial"/>
          <w:sz w:val="24"/>
          <w:szCs w:val="24"/>
        </w:rPr>
        <w:t>: Confirmation Page: Download, save and print a copy of the Confirmation Page of the Application Form (which would be downloadable only after the successful remittance of the fee) for future reference.</w:t>
      </w:r>
    </w:p>
    <w:p w:rsidR="00CF6BE7" w:rsidRPr="006961CA" w:rsidRDefault="00CF6BE7" w:rsidP="00D66448">
      <w:pPr>
        <w:spacing w:after="0"/>
        <w:rPr>
          <w:rFonts w:ascii="Arial" w:hAnsi="Arial" w:cs="Arial"/>
          <w:b/>
          <w:sz w:val="24"/>
          <w:szCs w:val="24"/>
        </w:rPr>
      </w:pPr>
    </w:p>
    <w:p w:rsidR="00CF6BE7" w:rsidRPr="00CF6BE7" w:rsidRDefault="00CF6BE7" w:rsidP="00D66448">
      <w:pPr>
        <w:spacing w:after="0"/>
        <w:rPr>
          <w:rFonts w:ascii="Arial" w:hAnsi="Arial" w:cs="Arial"/>
          <w:b/>
          <w:sz w:val="24"/>
          <w:szCs w:val="24"/>
        </w:rPr>
      </w:pPr>
    </w:p>
    <w:p w:rsidR="006A03B6" w:rsidRPr="00D66448" w:rsidRDefault="006A03B6" w:rsidP="00D66448">
      <w:pPr>
        <w:spacing w:after="0"/>
        <w:rPr>
          <w:rFonts w:ascii="Arial" w:hAnsi="Arial" w:cs="Arial"/>
          <w:b/>
          <w:sz w:val="24"/>
          <w:szCs w:val="24"/>
        </w:rPr>
      </w:pPr>
      <w:r w:rsidRPr="00D66448">
        <w:rPr>
          <w:rFonts w:ascii="Arial" w:hAnsi="Arial" w:cs="Arial"/>
          <w:b/>
          <w:sz w:val="24"/>
          <w:szCs w:val="24"/>
        </w:rPr>
        <w:t xml:space="preserve">Important </w:t>
      </w:r>
      <w:r w:rsidR="005455BA" w:rsidRPr="00D66448">
        <w:rPr>
          <w:rFonts w:ascii="Arial" w:hAnsi="Arial" w:cs="Arial"/>
          <w:b/>
          <w:sz w:val="24"/>
          <w:szCs w:val="24"/>
        </w:rPr>
        <w:t>Note: -</w:t>
      </w:r>
    </w:p>
    <w:p w:rsidR="00D66448" w:rsidRPr="00D66448" w:rsidRDefault="00D66448" w:rsidP="00D66448">
      <w:pPr>
        <w:spacing w:after="0"/>
        <w:rPr>
          <w:rFonts w:ascii="Arial" w:hAnsi="Arial" w:cs="Arial"/>
          <w:b/>
          <w:sz w:val="24"/>
          <w:szCs w:val="24"/>
        </w:rPr>
      </w:pPr>
    </w:p>
    <w:p w:rsidR="006A03B6" w:rsidRPr="00D66448" w:rsidRDefault="005455BA" w:rsidP="00D66448">
      <w:pPr>
        <w:spacing w:after="0"/>
        <w:rPr>
          <w:rFonts w:ascii="Arial" w:hAnsi="Arial" w:cs="Arial"/>
          <w:sz w:val="24"/>
          <w:szCs w:val="24"/>
        </w:rPr>
      </w:pPr>
      <w:r>
        <w:rPr>
          <w:rFonts w:ascii="Arial" w:hAnsi="Arial" w:cs="Arial"/>
          <w:sz w:val="24"/>
          <w:szCs w:val="24"/>
        </w:rPr>
        <w:t>Appearing in e</w:t>
      </w:r>
      <w:r w:rsidR="006A03B6" w:rsidRPr="00D66448">
        <w:rPr>
          <w:rFonts w:ascii="Arial" w:hAnsi="Arial" w:cs="Arial"/>
          <w:sz w:val="24"/>
          <w:szCs w:val="24"/>
        </w:rPr>
        <w:t xml:space="preserve">ntrance exam is mandatory, after entrance exam </w:t>
      </w:r>
      <w:r w:rsidR="006A03B6" w:rsidRPr="005455BA">
        <w:rPr>
          <w:rFonts w:ascii="Arial" w:hAnsi="Arial" w:cs="Arial"/>
          <w:b/>
          <w:sz w:val="24"/>
          <w:szCs w:val="24"/>
        </w:rPr>
        <w:t>candidate</w:t>
      </w:r>
      <w:r w:rsidR="006A03B6" w:rsidRPr="00726D7A">
        <w:rPr>
          <w:rFonts w:ascii="Arial" w:hAnsi="Arial" w:cs="Arial"/>
          <w:b/>
          <w:sz w:val="24"/>
          <w:szCs w:val="24"/>
          <w:u w:val="single"/>
        </w:rPr>
        <w:t xml:space="preserve"> </w:t>
      </w:r>
      <w:r w:rsidR="006A03B6" w:rsidRPr="005455BA">
        <w:rPr>
          <w:rFonts w:ascii="Arial" w:hAnsi="Arial" w:cs="Arial"/>
          <w:b/>
          <w:sz w:val="24"/>
          <w:szCs w:val="24"/>
        </w:rPr>
        <w:t>can take direct admission</w:t>
      </w:r>
      <w:r w:rsidR="006A03B6" w:rsidRPr="005455BA">
        <w:rPr>
          <w:rFonts w:ascii="Arial" w:hAnsi="Arial" w:cs="Arial"/>
          <w:sz w:val="24"/>
          <w:szCs w:val="24"/>
        </w:rPr>
        <w:t xml:space="preserve"> </w:t>
      </w:r>
      <w:r w:rsidR="006A03B6" w:rsidRPr="00D66448">
        <w:rPr>
          <w:rFonts w:ascii="Arial" w:hAnsi="Arial" w:cs="Arial"/>
          <w:sz w:val="24"/>
          <w:szCs w:val="24"/>
        </w:rPr>
        <w:t xml:space="preserve">in </w:t>
      </w:r>
      <w:r>
        <w:rPr>
          <w:rFonts w:ascii="Arial" w:hAnsi="Arial" w:cs="Arial"/>
          <w:sz w:val="24"/>
          <w:szCs w:val="24"/>
        </w:rPr>
        <w:t xml:space="preserve">the </w:t>
      </w:r>
      <w:r w:rsidR="006A03B6" w:rsidRPr="00D66448">
        <w:rPr>
          <w:rFonts w:ascii="Arial" w:hAnsi="Arial" w:cs="Arial"/>
          <w:sz w:val="24"/>
          <w:szCs w:val="24"/>
        </w:rPr>
        <w:t xml:space="preserve">college. </w:t>
      </w:r>
    </w:p>
    <w:p w:rsidR="00D66448" w:rsidRPr="00D66448" w:rsidRDefault="00D66448" w:rsidP="00D66448">
      <w:pPr>
        <w:spacing w:after="0"/>
        <w:rPr>
          <w:rFonts w:ascii="Arial" w:hAnsi="Arial" w:cs="Arial"/>
          <w:sz w:val="24"/>
          <w:szCs w:val="24"/>
        </w:rPr>
      </w:pPr>
    </w:p>
    <w:p w:rsidR="00D66448" w:rsidRPr="00D66448" w:rsidRDefault="00D66448" w:rsidP="00D66448">
      <w:pPr>
        <w:spacing w:after="0"/>
        <w:rPr>
          <w:rFonts w:ascii="Arial" w:hAnsi="Arial" w:cs="Arial"/>
          <w:sz w:val="24"/>
          <w:szCs w:val="24"/>
        </w:rPr>
      </w:pPr>
    </w:p>
    <w:p w:rsidR="00D66448" w:rsidRPr="00D66448" w:rsidRDefault="00D66448" w:rsidP="00D66448">
      <w:pPr>
        <w:spacing w:after="0"/>
        <w:rPr>
          <w:rFonts w:ascii="Arial" w:hAnsi="Arial" w:cs="Arial"/>
          <w:b/>
          <w:bCs/>
          <w:sz w:val="24"/>
          <w:szCs w:val="24"/>
          <w:u w:val="single"/>
        </w:rPr>
      </w:pPr>
      <w:r w:rsidRPr="00D66448">
        <w:rPr>
          <w:rFonts w:ascii="Arial" w:hAnsi="Arial" w:cs="Arial"/>
          <w:b/>
          <w:bCs/>
          <w:sz w:val="24"/>
          <w:szCs w:val="24"/>
          <w:u w:val="single"/>
        </w:rPr>
        <w:t>Curriculum Highlights for ITEP</w:t>
      </w:r>
    </w:p>
    <w:p w:rsidR="00D66448" w:rsidRPr="00D66448" w:rsidRDefault="00D66448" w:rsidP="00D66448">
      <w:pPr>
        <w:spacing w:after="0"/>
        <w:rPr>
          <w:rFonts w:ascii="Arial" w:hAnsi="Arial" w:cs="Arial"/>
          <w:b/>
          <w:bCs/>
          <w:sz w:val="24"/>
          <w:szCs w:val="24"/>
        </w:rPr>
      </w:pPr>
    </w:p>
    <w:p w:rsidR="00FE0411" w:rsidRDefault="00FE0411" w:rsidP="00D66448">
      <w:pPr>
        <w:spacing w:after="0"/>
        <w:rPr>
          <w:rFonts w:ascii="Arial" w:hAnsi="Arial" w:cs="Arial"/>
          <w:b/>
          <w:bCs/>
          <w:sz w:val="24"/>
          <w:szCs w:val="24"/>
        </w:rPr>
      </w:pPr>
    </w:p>
    <w:p w:rsidR="00FE0411" w:rsidRDefault="00FE0411" w:rsidP="00D66448">
      <w:pPr>
        <w:spacing w:after="0"/>
        <w:rPr>
          <w:rFonts w:ascii="Arial" w:hAnsi="Arial" w:cs="Arial"/>
          <w:b/>
          <w:bCs/>
          <w:sz w:val="24"/>
          <w:szCs w:val="24"/>
        </w:rPr>
      </w:pPr>
    </w:p>
    <w:p w:rsidR="00FE0411" w:rsidRDefault="00FE0411" w:rsidP="00D66448">
      <w:pPr>
        <w:spacing w:after="0"/>
        <w:rPr>
          <w:rFonts w:ascii="Arial" w:hAnsi="Arial" w:cs="Arial"/>
          <w:b/>
          <w:bCs/>
          <w:sz w:val="24"/>
          <w:szCs w:val="24"/>
        </w:rPr>
      </w:pPr>
    </w:p>
    <w:p w:rsidR="004B5FCA" w:rsidRPr="00D66448" w:rsidRDefault="004B5FCA" w:rsidP="00D66448">
      <w:pPr>
        <w:spacing w:after="0"/>
        <w:rPr>
          <w:rFonts w:ascii="Arial" w:hAnsi="Arial" w:cs="Arial"/>
          <w:b/>
          <w:bCs/>
          <w:sz w:val="24"/>
          <w:szCs w:val="24"/>
        </w:rPr>
      </w:pPr>
      <w:r w:rsidRPr="00D66448">
        <w:rPr>
          <w:rFonts w:ascii="Arial" w:hAnsi="Arial" w:cs="Arial"/>
          <w:b/>
          <w:bCs/>
          <w:sz w:val="24"/>
          <w:szCs w:val="24"/>
        </w:rPr>
        <w:t>Curriculum Highlights</w:t>
      </w:r>
    </w:p>
    <w:p w:rsidR="004B5FCA" w:rsidRPr="00D66448" w:rsidRDefault="004B5FCA" w:rsidP="00D66448">
      <w:pPr>
        <w:numPr>
          <w:ilvl w:val="0"/>
          <w:numId w:val="2"/>
        </w:numPr>
        <w:spacing w:after="0"/>
        <w:rPr>
          <w:rFonts w:ascii="Arial" w:hAnsi="Arial" w:cs="Arial"/>
          <w:sz w:val="24"/>
          <w:szCs w:val="24"/>
        </w:rPr>
      </w:pPr>
      <w:r w:rsidRPr="00D66448">
        <w:rPr>
          <w:rFonts w:ascii="Arial" w:hAnsi="Arial" w:cs="Arial"/>
          <w:sz w:val="24"/>
          <w:szCs w:val="24"/>
        </w:rPr>
        <w:t>Multidisciplinary approach (Content + Pedagogy).</w:t>
      </w:r>
    </w:p>
    <w:p w:rsidR="004B5FCA" w:rsidRPr="00D66448" w:rsidRDefault="004B5FCA" w:rsidP="00D66448">
      <w:pPr>
        <w:numPr>
          <w:ilvl w:val="0"/>
          <w:numId w:val="2"/>
        </w:numPr>
        <w:spacing w:after="0"/>
        <w:rPr>
          <w:rFonts w:ascii="Arial" w:hAnsi="Arial" w:cs="Arial"/>
          <w:sz w:val="24"/>
          <w:szCs w:val="24"/>
        </w:rPr>
      </w:pPr>
      <w:r w:rsidRPr="00D66448">
        <w:rPr>
          <w:rFonts w:ascii="Arial" w:hAnsi="Arial" w:cs="Arial"/>
          <w:sz w:val="24"/>
          <w:szCs w:val="24"/>
        </w:rPr>
        <w:t>Focus on Foundational Literacy and Numeracy (FLN).</w:t>
      </w:r>
    </w:p>
    <w:p w:rsidR="004B5FCA" w:rsidRPr="00D66448" w:rsidRDefault="004B5FCA" w:rsidP="00D66448">
      <w:pPr>
        <w:numPr>
          <w:ilvl w:val="0"/>
          <w:numId w:val="2"/>
        </w:numPr>
        <w:spacing w:after="0"/>
        <w:rPr>
          <w:rFonts w:ascii="Arial" w:hAnsi="Arial" w:cs="Arial"/>
          <w:sz w:val="24"/>
          <w:szCs w:val="24"/>
        </w:rPr>
      </w:pPr>
      <w:r w:rsidRPr="00D66448">
        <w:rPr>
          <w:rFonts w:ascii="Arial" w:hAnsi="Arial" w:cs="Arial"/>
          <w:sz w:val="24"/>
          <w:szCs w:val="24"/>
        </w:rPr>
        <w:t>Grounding in Indian Values, Ethos, and Knowledge Systems.</w:t>
      </w:r>
    </w:p>
    <w:p w:rsidR="004B5FCA" w:rsidRPr="00D66448" w:rsidRDefault="004B5FCA" w:rsidP="00D66448">
      <w:pPr>
        <w:numPr>
          <w:ilvl w:val="0"/>
          <w:numId w:val="2"/>
        </w:numPr>
        <w:spacing w:after="0"/>
        <w:rPr>
          <w:rFonts w:ascii="Arial" w:hAnsi="Arial" w:cs="Arial"/>
          <w:sz w:val="24"/>
          <w:szCs w:val="24"/>
        </w:rPr>
      </w:pPr>
      <w:r w:rsidRPr="00D66448">
        <w:rPr>
          <w:rFonts w:ascii="Arial" w:hAnsi="Arial" w:cs="Arial"/>
          <w:sz w:val="24"/>
          <w:szCs w:val="24"/>
        </w:rPr>
        <w:t xml:space="preserve">Integration of Technology and Digital Pedagogy. </w:t>
      </w:r>
    </w:p>
    <w:p w:rsidR="00F07720" w:rsidRPr="00D66448" w:rsidRDefault="00F07720" w:rsidP="00D66448">
      <w:pPr>
        <w:spacing w:after="0"/>
        <w:ind w:left="720"/>
        <w:rPr>
          <w:rFonts w:ascii="Arial" w:hAnsi="Arial" w:cs="Arial"/>
          <w:sz w:val="24"/>
          <w:szCs w:val="24"/>
        </w:rPr>
      </w:pPr>
    </w:p>
    <w:p w:rsidR="004B5FCA" w:rsidRPr="00D66448" w:rsidRDefault="004B5FCA" w:rsidP="00D66448">
      <w:pPr>
        <w:spacing w:after="0"/>
        <w:rPr>
          <w:rFonts w:ascii="Arial" w:hAnsi="Arial" w:cs="Arial"/>
          <w:b/>
          <w:bCs/>
          <w:sz w:val="24"/>
          <w:szCs w:val="24"/>
        </w:rPr>
      </w:pPr>
      <w:r w:rsidRPr="00D66448">
        <w:rPr>
          <w:rFonts w:ascii="Arial" w:hAnsi="Arial" w:cs="Arial"/>
          <w:b/>
          <w:bCs/>
          <w:sz w:val="24"/>
          <w:szCs w:val="24"/>
        </w:rPr>
        <w:t>Practical Experience &amp; Internships</w:t>
      </w:r>
    </w:p>
    <w:p w:rsidR="004B5FCA" w:rsidRPr="00D66448" w:rsidRDefault="004B5FCA" w:rsidP="00D66448">
      <w:pPr>
        <w:numPr>
          <w:ilvl w:val="0"/>
          <w:numId w:val="4"/>
        </w:numPr>
        <w:spacing w:after="0"/>
        <w:rPr>
          <w:rFonts w:ascii="Arial" w:hAnsi="Arial" w:cs="Arial"/>
          <w:sz w:val="24"/>
          <w:szCs w:val="24"/>
        </w:rPr>
      </w:pPr>
      <w:r w:rsidRPr="00D66448">
        <w:rPr>
          <w:rFonts w:ascii="Arial" w:hAnsi="Arial" w:cs="Arial"/>
          <w:sz w:val="24"/>
          <w:szCs w:val="24"/>
        </w:rPr>
        <w:t>Early hands-on classroom experience.</w:t>
      </w:r>
    </w:p>
    <w:p w:rsidR="004B5FCA" w:rsidRPr="00D66448" w:rsidRDefault="004B5FCA" w:rsidP="00D66448">
      <w:pPr>
        <w:numPr>
          <w:ilvl w:val="0"/>
          <w:numId w:val="4"/>
        </w:numPr>
        <w:spacing w:after="0"/>
        <w:rPr>
          <w:rFonts w:ascii="Arial" w:hAnsi="Arial" w:cs="Arial"/>
          <w:sz w:val="24"/>
          <w:szCs w:val="24"/>
        </w:rPr>
      </w:pPr>
      <w:r w:rsidRPr="00D66448">
        <w:rPr>
          <w:rFonts w:ascii="Arial" w:hAnsi="Arial" w:cs="Arial"/>
          <w:sz w:val="24"/>
          <w:szCs w:val="24"/>
        </w:rPr>
        <w:t>Structured School Internship Program.</w:t>
      </w:r>
    </w:p>
    <w:p w:rsidR="004B5FCA" w:rsidRDefault="004B5FCA" w:rsidP="00D66448">
      <w:pPr>
        <w:numPr>
          <w:ilvl w:val="0"/>
          <w:numId w:val="4"/>
        </w:numPr>
        <w:spacing w:after="0"/>
        <w:rPr>
          <w:rFonts w:ascii="Arial" w:hAnsi="Arial" w:cs="Arial"/>
          <w:sz w:val="24"/>
          <w:szCs w:val="24"/>
        </w:rPr>
      </w:pPr>
      <w:r w:rsidRPr="00D66448">
        <w:rPr>
          <w:rFonts w:ascii="Arial" w:hAnsi="Arial" w:cs="Arial"/>
          <w:sz w:val="24"/>
          <w:szCs w:val="24"/>
        </w:rPr>
        <w:t xml:space="preserve">Community Engagement and Service. </w:t>
      </w:r>
    </w:p>
    <w:p w:rsidR="005030BF" w:rsidRDefault="005030BF" w:rsidP="005030BF">
      <w:pPr>
        <w:spacing w:after="0"/>
        <w:rPr>
          <w:rFonts w:ascii="Arial" w:hAnsi="Arial" w:cs="Arial"/>
          <w:sz w:val="24"/>
          <w:szCs w:val="24"/>
        </w:rPr>
      </w:pPr>
    </w:p>
    <w:p w:rsidR="005030BF" w:rsidRPr="005030BF" w:rsidRDefault="005030BF" w:rsidP="005030BF">
      <w:pPr>
        <w:spacing w:after="0"/>
        <w:rPr>
          <w:rFonts w:ascii="Arial" w:hAnsi="Arial" w:cs="Arial"/>
          <w:sz w:val="24"/>
          <w:szCs w:val="24"/>
        </w:rPr>
      </w:pPr>
      <w:r>
        <w:rPr>
          <w:rFonts w:ascii="Arial" w:hAnsi="Arial" w:cs="Arial"/>
          <w:sz w:val="24"/>
          <w:szCs w:val="24"/>
        </w:rPr>
        <w:tab/>
      </w:r>
    </w:p>
    <w:p w:rsidR="005964BF" w:rsidRPr="005964BF" w:rsidRDefault="005964BF" w:rsidP="005964BF">
      <w:pPr>
        <w:spacing w:before="64"/>
        <w:ind w:right="139"/>
        <w:rPr>
          <w:rFonts w:ascii="Arial" w:hAnsi="Arial" w:cs="Arial"/>
          <w:b/>
          <w:sz w:val="24"/>
          <w:szCs w:val="24"/>
          <w:u w:val="single"/>
        </w:rPr>
      </w:pPr>
      <w:r w:rsidRPr="005964BF">
        <w:rPr>
          <w:rFonts w:ascii="Arial" w:hAnsi="Arial" w:cs="Arial"/>
          <w:b/>
          <w:sz w:val="24"/>
          <w:szCs w:val="24"/>
          <w:u w:val="single"/>
        </w:rPr>
        <w:t xml:space="preserve">Out Line of the </w:t>
      </w:r>
      <w:r w:rsidR="00FE0411">
        <w:rPr>
          <w:rFonts w:ascii="Arial" w:hAnsi="Arial" w:cs="Arial"/>
          <w:b/>
          <w:sz w:val="24"/>
          <w:szCs w:val="24"/>
          <w:u w:val="single"/>
        </w:rPr>
        <w:t xml:space="preserve">8 Semester’s </w:t>
      </w:r>
      <w:r w:rsidRPr="005964BF">
        <w:rPr>
          <w:rFonts w:ascii="Arial" w:hAnsi="Arial" w:cs="Arial"/>
          <w:b/>
          <w:sz w:val="24"/>
          <w:szCs w:val="24"/>
          <w:u w:val="single"/>
        </w:rPr>
        <w:t>ITEP Syllabus</w:t>
      </w:r>
    </w:p>
    <w:p w:rsidR="005964BF" w:rsidRPr="005964BF" w:rsidRDefault="005964BF" w:rsidP="005964BF">
      <w:pPr>
        <w:pStyle w:val="BodyText"/>
        <w:spacing w:before="94"/>
        <w:ind w:left="0"/>
        <w:rPr>
          <w:rFonts w:ascii="Arial" w:hAnsi="Arial" w:cs="Arial"/>
          <w:b/>
          <w:sz w:val="24"/>
          <w:szCs w:val="24"/>
        </w:rPr>
      </w:pPr>
    </w:p>
    <w:tbl>
      <w:tblPr>
        <w:tblW w:w="95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8820"/>
      </w:tblGrid>
      <w:tr w:rsidR="005964BF" w:rsidRPr="005964BF" w:rsidTr="00AC106B">
        <w:trPr>
          <w:trHeight w:val="342"/>
        </w:trPr>
        <w:tc>
          <w:tcPr>
            <w:tcW w:w="720" w:type="dxa"/>
          </w:tcPr>
          <w:p w:rsidR="005964BF" w:rsidRPr="005964BF" w:rsidRDefault="005964BF" w:rsidP="00892436">
            <w:pPr>
              <w:pStyle w:val="TableParagraph"/>
              <w:spacing w:line="272" w:lineRule="exact"/>
              <w:ind w:left="8"/>
              <w:jc w:val="center"/>
              <w:rPr>
                <w:rFonts w:ascii="Arial" w:hAnsi="Arial" w:cs="Arial"/>
                <w:b/>
                <w:sz w:val="24"/>
                <w:szCs w:val="24"/>
              </w:rPr>
            </w:pPr>
            <w:r w:rsidRPr="005964BF">
              <w:rPr>
                <w:rFonts w:ascii="Arial" w:hAnsi="Arial" w:cs="Arial"/>
                <w:b/>
                <w:spacing w:val="-2"/>
                <w:sz w:val="24"/>
                <w:szCs w:val="24"/>
              </w:rPr>
              <w:t>S.No.</w:t>
            </w:r>
          </w:p>
        </w:tc>
        <w:tc>
          <w:tcPr>
            <w:tcW w:w="8820" w:type="dxa"/>
          </w:tcPr>
          <w:p w:rsidR="005964BF" w:rsidRPr="005964BF" w:rsidRDefault="005964BF" w:rsidP="00892436">
            <w:pPr>
              <w:pStyle w:val="TableParagraph"/>
              <w:spacing w:line="272" w:lineRule="exact"/>
              <w:ind w:left="6"/>
              <w:jc w:val="center"/>
              <w:rPr>
                <w:rFonts w:ascii="Arial" w:hAnsi="Arial" w:cs="Arial"/>
                <w:b/>
                <w:sz w:val="24"/>
                <w:szCs w:val="24"/>
              </w:rPr>
            </w:pPr>
            <w:r w:rsidRPr="005964BF">
              <w:rPr>
                <w:rFonts w:ascii="Arial" w:hAnsi="Arial" w:cs="Arial"/>
                <w:b/>
                <w:spacing w:val="-2"/>
                <w:sz w:val="24"/>
                <w:szCs w:val="24"/>
              </w:rPr>
              <w:t>Components</w:t>
            </w:r>
          </w:p>
        </w:tc>
      </w:tr>
      <w:tr w:rsidR="00305D04" w:rsidRPr="005964BF" w:rsidTr="00AC106B">
        <w:trPr>
          <w:trHeight w:val="275"/>
        </w:trPr>
        <w:tc>
          <w:tcPr>
            <w:tcW w:w="720" w:type="dxa"/>
            <w:vMerge w:val="restart"/>
          </w:tcPr>
          <w:p w:rsidR="00305D04" w:rsidRPr="005964BF" w:rsidRDefault="00305D04" w:rsidP="005964BF">
            <w:pPr>
              <w:pStyle w:val="TableParagraph"/>
              <w:numPr>
                <w:ilvl w:val="0"/>
                <w:numId w:val="17"/>
              </w:numPr>
              <w:spacing w:line="256" w:lineRule="exact"/>
              <w:ind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b/>
                <w:sz w:val="24"/>
                <w:szCs w:val="24"/>
              </w:rPr>
            </w:pPr>
            <w:r w:rsidRPr="005964BF">
              <w:rPr>
                <w:rFonts w:ascii="Arial" w:hAnsi="Arial" w:cs="Arial"/>
                <w:b/>
                <w:sz w:val="24"/>
                <w:szCs w:val="24"/>
              </w:rPr>
              <w:t>Foundations</w:t>
            </w:r>
            <w:r>
              <w:rPr>
                <w:rFonts w:ascii="Arial" w:hAnsi="Arial" w:cs="Arial"/>
                <w:b/>
                <w:sz w:val="24"/>
                <w:szCs w:val="24"/>
              </w:rPr>
              <w:t xml:space="preserve"> </w:t>
            </w:r>
            <w:r w:rsidRPr="005964BF">
              <w:rPr>
                <w:rFonts w:ascii="Arial" w:hAnsi="Arial" w:cs="Arial"/>
                <w:b/>
                <w:sz w:val="24"/>
                <w:szCs w:val="24"/>
              </w:rPr>
              <w:t>of</w:t>
            </w:r>
            <w:r>
              <w:rPr>
                <w:rFonts w:ascii="Arial" w:hAnsi="Arial" w:cs="Arial"/>
                <w:b/>
                <w:sz w:val="24"/>
                <w:szCs w:val="24"/>
              </w:rPr>
              <w:t xml:space="preserve"> </w:t>
            </w:r>
            <w:r w:rsidRPr="005964BF">
              <w:rPr>
                <w:rFonts w:ascii="Arial" w:hAnsi="Arial" w:cs="Arial"/>
                <w:b/>
                <w:spacing w:val="-2"/>
                <w:sz w:val="24"/>
                <w:szCs w:val="24"/>
              </w:rPr>
              <w:t>Education</w:t>
            </w:r>
            <w:r>
              <w:rPr>
                <w:rFonts w:ascii="Arial" w:hAnsi="Arial" w:cs="Arial"/>
                <w:b/>
                <w:spacing w:val="-2"/>
                <w:sz w:val="24"/>
                <w:szCs w:val="24"/>
              </w:rPr>
              <w:t xml:space="preserve"> </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Evolution</w:t>
            </w:r>
            <w:r>
              <w:rPr>
                <w:rFonts w:ascii="Arial" w:hAnsi="Arial" w:cs="Arial"/>
                <w:sz w:val="24"/>
                <w:szCs w:val="24"/>
              </w:rPr>
              <w:t xml:space="preserve"> </w:t>
            </w:r>
            <w:r w:rsidRPr="005964BF">
              <w:rPr>
                <w:rFonts w:ascii="Arial" w:hAnsi="Arial" w:cs="Arial"/>
                <w:sz w:val="24"/>
                <w:szCs w:val="24"/>
              </w:rPr>
              <w:t>of</w:t>
            </w:r>
            <w:r>
              <w:rPr>
                <w:rFonts w:ascii="Arial" w:hAnsi="Arial" w:cs="Arial"/>
                <w:sz w:val="24"/>
                <w:szCs w:val="24"/>
              </w:rPr>
              <w:t xml:space="preserve"> </w:t>
            </w:r>
            <w:r w:rsidRPr="005964BF">
              <w:rPr>
                <w:rFonts w:ascii="Arial" w:hAnsi="Arial" w:cs="Arial"/>
                <w:sz w:val="24"/>
                <w:szCs w:val="24"/>
              </w:rPr>
              <w:t>Indian</w:t>
            </w:r>
            <w:r>
              <w:rPr>
                <w:rFonts w:ascii="Arial" w:hAnsi="Arial" w:cs="Arial"/>
                <w:sz w:val="24"/>
                <w:szCs w:val="24"/>
              </w:rPr>
              <w:t xml:space="preserve"> </w:t>
            </w:r>
            <w:r w:rsidRPr="005964BF">
              <w:rPr>
                <w:rFonts w:ascii="Arial" w:hAnsi="Arial" w:cs="Arial"/>
                <w:spacing w:val="-2"/>
                <w:sz w:val="24"/>
                <w:szCs w:val="24"/>
              </w:rPr>
              <w:t>Education</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Child</w:t>
            </w:r>
            <w:r>
              <w:rPr>
                <w:rFonts w:ascii="Arial" w:hAnsi="Arial" w:cs="Arial"/>
                <w:sz w:val="24"/>
                <w:szCs w:val="24"/>
              </w:rPr>
              <w:t xml:space="preserve"> </w:t>
            </w:r>
            <w:r w:rsidRPr="005964BF">
              <w:rPr>
                <w:rFonts w:ascii="Arial" w:hAnsi="Arial" w:cs="Arial"/>
                <w:sz w:val="24"/>
                <w:szCs w:val="24"/>
              </w:rPr>
              <w:t>Development</w:t>
            </w:r>
            <w:r>
              <w:rPr>
                <w:rFonts w:ascii="Arial" w:hAnsi="Arial" w:cs="Arial"/>
                <w:sz w:val="24"/>
                <w:szCs w:val="24"/>
              </w:rPr>
              <w:t xml:space="preserve"> </w:t>
            </w:r>
            <w:r w:rsidRPr="005964BF">
              <w:rPr>
                <w:rFonts w:ascii="Arial" w:hAnsi="Arial" w:cs="Arial"/>
                <w:sz w:val="24"/>
                <w:szCs w:val="24"/>
              </w:rPr>
              <w:t>&amp;</w:t>
            </w:r>
            <w:r>
              <w:rPr>
                <w:rFonts w:ascii="Arial" w:hAnsi="Arial" w:cs="Arial"/>
                <w:sz w:val="24"/>
                <w:szCs w:val="24"/>
              </w:rPr>
              <w:t xml:space="preserve"> </w:t>
            </w:r>
            <w:r w:rsidRPr="005964BF">
              <w:rPr>
                <w:rFonts w:ascii="Arial" w:hAnsi="Arial" w:cs="Arial"/>
                <w:sz w:val="24"/>
                <w:szCs w:val="24"/>
              </w:rPr>
              <w:t>Educational</w:t>
            </w:r>
            <w:r>
              <w:rPr>
                <w:rFonts w:ascii="Arial" w:hAnsi="Arial" w:cs="Arial"/>
                <w:sz w:val="24"/>
                <w:szCs w:val="24"/>
              </w:rPr>
              <w:t xml:space="preserve"> </w:t>
            </w:r>
            <w:r w:rsidRPr="005964BF">
              <w:rPr>
                <w:rFonts w:ascii="Arial" w:hAnsi="Arial" w:cs="Arial"/>
                <w:spacing w:val="-2"/>
                <w:sz w:val="24"/>
                <w:szCs w:val="24"/>
              </w:rPr>
              <w:t>Psychology</w:t>
            </w:r>
          </w:p>
        </w:tc>
      </w:tr>
      <w:tr w:rsidR="00305D04" w:rsidRPr="005964BF" w:rsidTr="00AC106B">
        <w:trPr>
          <w:trHeight w:val="551"/>
        </w:trPr>
        <w:tc>
          <w:tcPr>
            <w:tcW w:w="720" w:type="dxa"/>
            <w:vMerge/>
          </w:tcPr>
          <w:p w:rsidR="00305D04" w:rsidRPr="005964BF" w:rsidRDefault="00305D04" w:rsidP="00892436">
            <w:pPr>
              <w:pStyle w:val="TableParagraph"/>
              <w:spacing w:line="272"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72" w:lineRule="exact"/>
              <w:ind w:left="106"/>
              <w:rPr>
                <w:rFonts w:ascii="Arial" w:hAnsi="Arial" w:cs="Arial"/>
                <w:sz w:val="24"/>
                <w:szCs w:val="24"/>
              </w:rPr>
            </w:pPr>
            <w:r w:rsidRPr="005964BF">
              <w:rPr>
                <w:rFonts w:ascii="Arial" w:hAnsi="Arial" w:cs="Arial"/>
                <w:sz w:val="24"/>
                <w:szCs w:val="24"/>
              </w:rPr>
              <w:t>Philosophical</w:t>
            </w:r>
            <w:r>
              <w:rPr>
                <w:rFonts w:ascii="Arial" w:hAnsi="Arial" w:cs="Arial"/>
                <w:sz w:val="24"/>
                <w:szCs w:val="24"/>
              </w:rPr>
              <w:t xml:space="preserve"> </w:t>
            </w:r>
            <w:r w:rsidRPr="005964BF">
              <w:rPr>
                <w:rFonts w:ascii="Arial" w:hAnsi="Arial" w:cs="Arial"/>
                <w:sz w:val="24"/>
                <w:szCs w:val="24"/>
              </w:rPr>
              <w:t>and</w:t>
            </w:r>
            <w:r>
              <w:rPr>
                <w:rFonts w:ascii="Arial" w:hAnsi="Arial" w:cs="Arial"/>
                <w:sz w:val="24"/>
                <w:szCs w:val="24"/>
              </w:rPr>
              <w:t xml:space="preserve"> </w:t>
            </w:r>
            <w:r w:rsidRPr="005964BF">
              <w:rPr>
                <w:rFonts w:ascii="Arial" w:hAnsi="Arial" w:cs="Arial"/>
                <w:sz w:val="24"/>
                <w:szCs w:val="24"/>
              </w:rPr>
              <w:t>Sociological</w:t>
            </w:r>
            <w:r>
              <w:rPr>
                <w:rFonts w:ascii="Arial" w:hAnsi="Arial" w:cs="Arial"/>
                <w:sz w:val="24"/>
                <w:szCs w:val="24"/>
              </w:rPr>
              <w:t xml:space="preserve"> </w:t>
            </w:r>
            <w:r w:rsidRPr="005964BF">
              <w:rPr>
                <w:rFonts w:ascii="Arial" w:hAnsi="Arial" w:cs="Arial"/>
                <w:sz w:val="24"/>
                <w:szCs w:val="24"/>
              </w:rPr>
              <w:t>Perspectives</w:t>
            </w:r>
            <w:r>
              <w:rPr>
                <w:rFonts w:ascii="Arial" w:hAnsi="Arial" w:cs="Arial"/>
                <w:sz w:val="24"/>
                <w:szCs w:val="24"/>
              </w:rPr>
              <w:t xml:space="preserve"> </w:t>
            </w:r>
            <w:r w:rsidRPr="005964BF">
              <w:rPr>
                <w:rFonts w:ascii="Arial" w:hAnsi="Arial" w:cs="Arial"/>
                <w:spacing w:val="-5"/>
                <w:sz w:val="24"/>
                <w:szCs w:val="24"/>
              </w:rPr>
              <w:t>of</w:t>
            </w:r>
          </w:p>
          <w:p w:rsidR="00305D04" w:rsidRPr="005964BF" w:rsidRDefault="00305D04" w:rsidP="00892436">
            <w:pPr>
              <w:pStyle w:val="TableParagraph"/>
              <w:spacing w:line="259" w:lineRule="exact"/>
              <w:ind w:left="106"/>
              <w:rPr>
                <w:rFonts w:ascii="Arial" w:hAnsi="Arial" w:cs="Arial"/>
                <w:sz w:val="24"/>
                <w:szCs w:val="24"/>
              </w:rPr>
            </w:pPr>
            <w:r w:rsidRPr="005964BF">
              <w:rPr>
                <w:rFonts w:ascii="Arial" w:hAnsi="Arial" w:cs="Arial"/>
                <w:sz w:val="24"/>
                <w:szCs w:val="24"/>
              </w:rPr>
              <w:t>Education–</w:t>
            </w:r>
            <w:r w:rsidRPr="005964BF">
              <w:rPr>
                <w:rFonts w:ascii="Arial" w:hAnsi="Arial" w:cs="Arial"/>
                <w:spacing w:val="-12"/>
                <w:sz w:val="24"/>
                <w:szCs w:val="24"/>
              </w:rPr>
              <w:t>I</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Assessment</w:t>
            </w:r>
            <w:r>
              <w:rPr>
                <w:rFonts w:ascii="Arial" w:hAnsi="Arial" w:cs="Arial"/>
                <w:sz w:val="24"/>
                <w:szCs w:val="24"/>
              </w:rPr>
              <w:t xml:space="preserve"> </w:t>
            </w:r>
            <w:r w:rsidRPr="005964BF">
              <w:rPr>
                <w:rFonts w:ascii="Arial" w:hAnsi="Arial" w:cs="Arial"/>
                <w:sz w:val="24"/>
                <w:szCs w:val="24"/>
              </w:rPr>
              <w:t>&amp;</w:t>
            </w:r>
            <w:r w:rsidRPr="005964BF">
              <w:rPr>
                <w:rFonts w:ascii="Arial" w:hAnsi="Arial" w:cs="Arial"/>
                <w:spacing w:val="-2"/>
                <w:sz w:val="24"/>
                <w:szCs w:val="24"/>
              </w:rPr>
              <w:t>Evaluation</w:t>
            </w:r>
          </w:p>
        </w:tc>
      </w:tr>
      <w:tr w:rsidR="00305D04" w:rsidRPr="005964BF" w:rsidTr="00AC106B">
        <w:trPr>
          <w:trHeight w:val="277"/>
        </w:trPr>
        <w:tc>
          <w:tcPr>
            <w:tcW w:w="720" w:type="dxa"/>
            <w:vMerge/>
          </w:tcPr>
          <w:p w:rsidR="00305D04" w:rsidRPr="005964BF" w:rsidRDefault="00305D04" w:rsidP="00892436">
            <w:pPr>
              <w:pStyle w:val="TableParagraph"/>
              <w:spacing w:line="258"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8" w:lineRule="exact"/>
              <w:ind w:left="106"/>
              <w:rPr>
                <w:rFonts w:ascii="Arial" w:hAnsi="Arial" w:cs="Arial"/>
                <w:sz w:val="24"/>
                <w:szCs w:val="24"/>
              </w:rPr>
            </w:pPr>
            <w:r w:rsidRPr="005964BF">
              <w:rPr>
                <w:rFonts w:ascii="Arial" w:hAnsi="Arial" w:cs="Arial"/>
                <w:sz w:val="24"/>
                <w:szCs w:val="24"/>
              </w:rPr>
              <w:t>Inclusive</w:t>
            </w:r>
            <w:r>
              <w:rPr>
                <w:rFonts w:ascii="Arial" w:hAnsi="Arial" w:cs="Arial"/>
                <w:sz w:val="24"/>
                <w:szCs w:val="24"/>
              </w:rPr>
              <w:t xml:space="preserve"> </w:t>
            </w:r>
            <w:r w:rsidRPr="005964BF">
              <w:rPr>
                <w:rFonts w:ascii="Arial" w:hAnsi="Arial" w:cs="Arial"/>
                <w:spacing w:val="-2"/>
                <w:sz w:val="24"/>
                <w:szCs w:val="24"/>
              </w:rPr>
              <w:t>Education</w:t>
            </w:r>
          </w:p>
        </w:tc>
      </w:tr>
      <w:tr w:rsidR="00305D04" w:rsidRPr="005964BF" w:rsidTr="00AC106B">
        <w:trPr>
          <w:trHeight w:val="372"/>
        </w:trPr>
        <w:tc>
          <w:tcPr>
            <w:tcW w:w="720" w:type="dxa"/>
            <w:vMerge/>
          </w:tcPr>
          <w:p w:rsidR="00305D04" w:rsidRPr="005964BF" w:rsidRDefault="00305D04" w:rsidP="00892436">
            <w:pPr>
              <w:pStyle w:val="TableParagraph"/>
              <w:spacing w:line="273"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76" w:lineRule="exact"/>
              <w:ind w:left="106" w:right="89"/>
              <w:rPr>
                <w:rFonts w:ascii="Arial" w:hAnsi="Arial" w:cs="Arial"/>
                <w:sz w:val="24"/>
                <w:szCs w:val="24"/>
              </w:rPr>
            </w:pPr>
            <w:r w:rsidRPr="005964BF">
              <w:rPr>
                <w:rFonts w:ascii="Arial" w:hAnsi="Arial" w:cs="Arial"/>
                <w:sz w:val="24"/>
                <w:szCs w:val="24"/>
              </w:rPr>
              <w:t>Perspective</w:t>
            </w:r>
            <w:r>
              <w:rPr>
                <w:rFonts w:ascii="Arial" w:hAnsi="Arial" w:cs="Arial"/>
                <w:sz w:val="24"/>
                <w:szCs w:val="24"/>
              </w:rPr>
              <w:t xml:space="preserve"> </w:t>
            </w:r>
            <w:r w:rsidRPr="005964BF">
              <w:rPr>
                <w:rFonts w:ascii="Arial" w:hAnsi="Arial" w:cs="Arial"/>
                <w:sz w:val="24"/>
                <w:szCs w:val="24"/>
              </w:rPr>
              <w:t>on</w:t>
            </w:r>
            <w:r>
              <w:rPr>
                <w:rFonts w:ascii="Arial" w:hAnsi="Arial" w:cs="Arial"/>
                <w:sz w:val="24"/>
                <w:szCs w:val="24"/>
              </w:rPr>
              <w:t xml:space="preserve"> </w:t>
            </w:r>
            <w:r w:rsidRPr="005964BF">
              <w:rPr>
                <w:rFonts w:ascii="Arial" w:hAnsi="Arial" w:cs="Arial"/>
                <w:sz w:val="24"/>
                <w:szCs w:val="24"/>
              </w:rPr>
              <w:t>School</w:t>
            </w:r>
            <w:r>
              <w:rPr>
                <w:rFonts w:ascii="Arial" w:hAnsi="Arial" w:cs="Arial"/>
                <w:sz w:val="24"/>
                <w:szCs w:val="24"/>
              </w:rPr>
              <w:t xml:space="preserve"> </w:t>
            </w:r>
            <w:r w:rsidRPr="005964BF">
              <w:rPr>
                <w:rFonts w:ascii="Arial" w:hAnsi="Arial" w:cs="Arial"/>
                <w:sz w:val="24"/>
                <w:szCs w:val="24"/>
              </w:rPr>
              <w:t>Leadership</w:t>
            </w:r>
            <w:r>
              <w:rPr>
                <w:rFonts w:ascii="Arial" w:hAnsi="Arial" w:cs="Arial"/>
                <w:sz w:val="24"/>
                <w:szCs w:val="24"/>
              </w:rPr>
              <w:t xml:space="preserve"> </w:t>
            </w:r>
            <w:r w:rsidRPr="005964BF">
              <w:rPr>
                <w:rFonts w:ascii="Arial" w:hAnsi="Arial" w:cs="Arial"/>
                <w:sz w:val="24"/>
                <w:szCs w:val="24"/>
              </w:rPr>
              <w:t xml:space="preserve">and </w:t>
            </w:r>
            <w:r w:rsidRPr="005964BF">
              <w:rPr>
                <w:rFonts w:ascii="Arial" w:hAnsi="Arial" w:cs="Arial"/>
                <w:spacing w:val="-2"/>
                <w:sz w:val="24"/>
                <w:szCs w:val="24"/>
              </w:rPr>
              <w:t>Management</w:t>
            </w:r>
          </w:p>
        </w:tc>
      </w:tr>
      <w:tr w:rsidR="00305D04" w:rsidRPr="005964BF" w:rsidTr="00AC106B">
        <w:trPr>
          <w:trHeight w:val="551"/>
        </w:trPr>
        <w:tc>
          <w:tcPr>
            <w:tcW w:w="720" w:type="dxa"/>
            <w:vMerge/>
          </w:tcPr>
          <w:p w:rsidR="00305D04" w:rsidRPr="005964BF" w:rsidRDefault="00305D04" w:rsidP="00892436">
            <w:pPr>
              <w:pStyle w:val="TableParagraph"/>
              <w:spacing w:line="273"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76" w:lineRule="exact"/>
              <w:ind w:left="106"/>
              <w:rPr>
                <w:rFonts w:ascii="Arial" w:hAnsi="Arial" w:cs="Arial"/>
                <w:sz w:val="24"/>
                <w:szCs w:val="24"/>
              </w:rPr>
            </w:pPr>
            <w:r w:rsidRPr="005964BF">
              <w:rPr>
                <w:rFonts w:ascii="Arial" w:hAnsi="Arial" w:cs="Arial"/>
                <w:sz w:val="24"/>
                <w:szCs w:val="24"/>
              </w:rPr>
              <w:t>Curriculum</w:t>
            </w:r>
            <w:r>
              <w:rPr>
                <w:rFonts w:ascii="Arial" w:hAnsi="Arial" w:cs="Arial"/>
                <w:sz w:val="24"/>
                <w:szCs w:val="24"/>
              </w:rPr>
              <w:t xml:space="preserve"> </w:t>
            </w:r>
            <w:r w:rsidRPr="005964BF">
              <w:rPr>
                <w:rFonts w:ascii="Arial" w:hAnsi="Arial" w:cs="Arial"/>
                <w:sz w:val="24"/>
                <w:szCs w:val="24"/>
              </w:rPr>
              <w:t>Planning</w:t>
            </w:r>
            <w:r>
              <w:rPr>
                <w:rFonts w:ascii="Arial" w:hAnsi="Arial" w:cs="Arial"/>
                <w:sz w:val="24"/>
                <w:szCs w:val="24"/>
              </w:rPr>
              <w:t xml:space="preserve"> </w:t>
            </w:r>
            <w:r w:rsidRPr="005964BF">
              <w:rPr>
                <w:rFonts w:ascii="Arial" w:hAnsi="Arial" w:cs="Arial"/>
                <w:sz w:val="24"/>
                <w:szCs w:val="24"/>
              </w:rPr>
              <w:t>&amp;</w:t>
            </w:r>
            <w:r>
              <w:rPr>
                <w:rFonts w:ascii="Arial" w:hAnsi="Arial" w:cs="Arial"/>
                <w:sz w:val="24"/>
                <w:szCs w:val="24"/>
              </w:rPr>
              <w:t xml:space="preserve"> </w:t>
            </w:r>
            <w:r w:rsidRPr="005964BF">
              <w:rPr>
                <w:rFonts w:ascii="Arial" w:hAnsi="Arial" w:cs="Arial"/>
                <w:sz w:val="24"/>
                <w:szCs w:val="24"/>
              </w:rPr>
              <w:t>Development(textbooks, material development, etc.) – (Stage Specific)</w:t>
            </w:r>
          </w:p>
        </w:tc>
      </w:tr>
      <w:tr w:rsidR="00305D04" w:rsidRPr="005964BF" w:rsidTr="00AC106B">
        <w:trPr>
          <w:trHeight w:val="551"/>
        </w:trPr>
        <w:tc>
          <w:tcPr>
            <w:tcW w:w="720" w:type="dxa"/>
            <w:vMerge/>
          </w:tcPr>
          <w:p w:rsidR="00305D04" w:rsidRPr="005964BF" w:rsidRDefault="00305D04" w:rsidP="00892436">
            <w:pPr>
              <w:pStyle w:val="TableParagraph"/>
              <w:spacing w:line="272"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72" w:lineRule="exact"/>
              <w:ind w:left="106"/>
              <w:rPr>
                <w:rFonts w:ascii="Arial" w:hAnsi="Arial" w:cs="Arial"/>
                <w:sz w:val="24"/>
                <w:szCs w:val="24"/>
              </w:rPr>
            </w:pPr>
            <w:r w:rsidRPr="005964BF">
              <w:rPr>
                <w:rFonts w:ascii="Arial" w:hAnsi="Arial" w:cs="Arial"/>
                <w:sz w:val="24"/>
                <w:szCs w:val="24"/>
              </w:rPr>
              <w:t>Philosophical</w:t>
            </w:r>
            <w:r>
              <w:rPr>
                <w:rFonts w:ascii="Arial" w:hAnsi="Arial" w:cs="Arial"/>
                <w:sz w:val="24"/>
                <w:szCs w:val="24"/>
              </w:rPr>
              <w:t xml:space="preserve"> </w:t>
            </w:r>
            <w:r w:rsidRPr="005964BF">
              <w:rPr>
                <w:rFonts w:ascii="Arial" w:hAnsi="Arial" w:cs="Arial"/>
                <w:sz w:val="24"/>
                <w:szCs w:val="24"/>
              </w:rPr>
              <w:t>&amp;</w:t>
            </w:r>
            <w:r>
              <w:rPr>
                <w:rFonts w:ascii="Arial" w:hAnsi="Arial" w:cs="Arial"/>
                <w:sz w:val="24"/>
                <w:szCs w:val="24"/>
              </w:rPr>
              <w:t xml:space="preserve"> </w:t>
            </w:r>
            <w:r w:rsidRPr="005964BF">
              <w:rPr>
                <w:rFonts w:ascii="Arial" w:hAnsi="Arial" w:cs="Arial"/>
                <w:sz w:val="24"/>
                <w:szCs w:val="24"/>
              </w:rPr>
              <w:t>Sociological</w:t>
            </w:r>
            <w:r>
              <w:rPr>
                <w:rFonts w:ascii="Arial" w:hAnsi="Arial" w:cs="Arial"/>
                <w:sz w:val="24"/>
                <w:szCs w:val="24"/>
              </w:rPr>
              <w:t xml:space="preserve"> </w:t>
            </w:r>
            <w:r w:rsidRPr="005964BF">
              <w:rPr>
                <w:rFonts w:ascii="Arial" w:hAnsi="Arial" w:cs="Arial"/>
                <w:sz w:val="24"/>
                <w:szCs w:val="24"/>
              </w:rPr>
              <w:t>Perspectives</w:t>
            </w:r>
            <w:r>
              <w:rPr>
                <w:rFonts w:ascii="Arial" w:hAnsi="Arial" w:cs="Arial"/>
                <w:sz w:val="24"/>
                <w:szCs w:val="24"/>
              </w:rPr>
              <w:t xml:space="preserve"> </w:t>
            </w:r>
            <w:r w:rsidRPr="005964BF">
              <w:rPr>
                <w:rFonts w:ascii="Arial" w:hAnsi="Arial" w:cs="Arial"/>
                <w:spacing w:val="-5"/>
                <w:sz w:val="24"/>
                <w:szCs w:val="24"/>
              </w:rPr>
              <w:t>of</w:t>
            </w:r>
          </w:p>
          <w:p w:rsidR="00305D04" w:rsidRPr="005964BF" w:rsidRDefault="00305D04" w:rsidP="00892436">
            <w:pPr>
              <w:pStyle w:val="TableParagraph"/>
              <w:spacing w:line="259" w:lineRule="exact"/>
              <w:ind w:left="106"/>
              <w:rPr>
                <w:rFonts w:ascii="Arial" w:hAnsi="Arial" w:cs="Arial"/>
                <w:sz w:val="24"/>
                <w:szCs w:val="24"/>
              </w:rPr>
            </w:pPr>
            <w:r w:rsidRPr="005964BF">
              <w:rPr>
                <w:rFonts w:ascii="Arial" w:hAnsi="Arial" w:cs="Arial"/>
                <w:sz w:val="24"/>
                <w:szCs w:val="24"/>
              </w:rPr>
              <w:t>Education–</w:t>
            </w:r>
            <w:r w:rsidRPr="005964BF">
              <w:rPr>
                <w:rFonts w:ascii="Arial" w:hAnsi="Arial" w:cs="Arial"/>
                <w:spacing w:val="-5"/>
                <w:sz w:val="24"/>
                <w:szCs w:val="24"/>
              </w:rPr>
              <w:t xml:space="preserve"> II</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Education</w:t>
            </w:r>
            <w:r>
              <w:rPr>
                <w:rFonts w:ascii="Arial" w:hAnsi="Arial" w:cs="Arial"/>
                <w:sz w:val="24"/>
                <w:szCs w:val="24"/>
              </w:rPr>
              <w:t xml:space="preserve"> </w:t>
            </w:r>
            <w:r w:rsidRPr="005964BF">
              <w:rPr>
                <w:rFonts w:ascii="Arial" w:hAnsi="Arial" w:cs="Arial"/>
                <w:sz w:val="24"/>
                <w:szCs w:val="24"/>
              </w:rPr>
              <w:t>Policy</w:t>
            </w:r>
            <w:r>
              <w:rPr>
                <w:rFonts w:ascii="Arial" w:hAnsi="Arial" w:cs="Arial"/>
                <w:sz w:val="24"/>
                <w:szCs w:val="24"/>
              </w:rPr>
              <w:t xml:space="preserve"> </w:t>
            </w:r>
            <w:r w:rsidRPr="005964BF">
              <w:rPr>
                <w:rFonts w:ascii="Arial" w:hAnsi="Arial" w:cs="Arial"/>
                <w:spacing w:val="-2"/>
                <w:sz w:val="24"/>
                <w:szCs w:val="24"/>
              </w:rPr>
              <w:t>Analysis</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Education</w:t>
            </w:r>
            <w:r>
              <w:rPr>
                <w:rFonts w:ascii="Arial" w:hAnsi="Arial" w:cs="Arial"/>
                <w:sz w:val="24"/>
                <w:szCs w:val="24"/>
              </w:rPr>
              <w:t xml:space="preserve"> </w:t>
            </w:r>
            <w:r w:rsidRPr="005964BF">
              <w:rPr>
                <w:rFonts w:ascii="Arial" w:hAnsi="Arial" w:cs="Arial"/>
                <w:sz w:val="24"/>
                <w:szCs w:val="24"/>
              </w:rPr>
              <w:t>for</w:t>
            </w:r>
            <w:r>
              <w:rPr>
                <w:rFonts w:ascii="Arial" w:hAnsi="Arial" w:cs="Arial"/>
                <w:sz w:val="24"/>
                <w:szCs w:val="24"/>
              </w:rPr>
              <w:t xml:space="preserve"> </w:t>
            </w:r>
            <w:r w:rsidRPr="005964BF">
              <w:rPr>
                <w:rFonts w:ascii="Arial" w:hAnsi="Arial" w:cs="Arial"/>
                <w:sz w:val="24"/>
                <w:szCs w:val="24"/>
              </w:rPr>
              <w:t>Mental</w:t>
            </w:r>
            <w:r>
              <w:rPr>
                <w:rFonts w:ascii="Arial" w:hAnsi="Arial" w:cs="Arial"/>
                <w:sz w:val="24"/>
                <w:szCs w:val="24"/>
              </w:rPr>
              <w:t xml:space="preserve"> </w:t>
            </w:r>
            <w:r w:rsidRPr="005964BF">
              <w:rPr>
                <w:rFonts w:ascii="Arial" w:hAnsi="Arial" w:cs="Arial"/>
                <w:spacing w:val="-2"/>
                <w:sz w:val="24"/>
                <w:szCs w:val="24"/>
              </w:rPr>
              <w:t>Health</w:t>
            </w:r>
          </w:p>
        </w:tc>
      </w:tr>
      <w:tr w:rsidR="00305D04" w:rsidRPr="005964BF" w:rsidTr="00AC106B">
        <w:trPr>
          <w:trHeight w:val="278"/>
        </w:trPr>
        <w:tc>
          <w:tcPr>
            <w:tcW w:w="720" w:type="dxa"/>
            <w:vMerge/>
          </w:tcPr>
          <w:p w:rsidR="00305D04" w:rsidRPr="005964BF" w:rsidRDefault="00305D04" w:rsidP="00892436">
            <w:pPr>
              <w:pStyle w:val="TableParagraph"/>
              <w:spacing w:line="258"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8" w:lineRule="exact"/>
              <w:ind w:left="106"/>
              <w:rPr>
                <w:rFonts w:ascii="Arial" w:hAnsi="Arial" w:cs="Arial"/>
                <w:sz w:val="24"/>
                <w:szCs w:val="24"/>
              </w:rPr>
            </w:pPr>
            <w:r w:rsidRPr="005964BF">
              <w:rPr>
                <w:rFonts w:ascii="Arial" w:hAnsi="Arial" w:cs="Arial"/>
                <w:sz w:val="24"/>
                <w:szCs w:val="24"/>
              </w:rPr>
              <w:t>Education</w:t>
            </w:r>
            <w:r>
              <w:rPr>
                <w:rFonts w:ascii="Arial" w:hAnsi="Arial" w:cs="Arial"/>
                <w:sz w:val="24"/>
                <w:szCs w:val="24"/>
              </w:rPr>
              <w:t xml:space="preserve"> </w:t>
            </w:r>
            <w:r w:rsidRPr="005964BF">
              <w:rPr>
                <w:rFonts w:ascii="Arial" w:hAnsi="Arial" w:cs="Arial"/>
                <w:sz w:val="24"/>
                <w:szCs w:val="24"/>
              </w:rPr>
              <w:t>for</w:t>
            </w:r>
            <w:r>
              <w:rPr>
                <w:rFonts w:ascii="Arial" w:hAnsi="Arial" w:cs="Arial"/>
                <w:sz w:val="24"/>
                <w:szCs w:val="24"/>
              </w:rPr>
              <w:t xml:space="preserve"> </w:t>
            </w:r>
            <w:r w:rsidRPr="005964BF">
              <w:rPr>
                <w:rFonts w:ascii="Arial" w:hAnsi="Arial" w:cs="Arial"/>
                <w:sz w:val="24"/>
                <w:szCs w:val="24"/>
              </w:rPr>
              <w:t>Sustainable</w:t>
            </w:r>
            <w:r>
              <w:rPr>
                <w:rFonts w:ascii="Arial" w:hAnsi="Arial" w:cs="Arial"/>
                <w:sz w:val="24"/>
                <w:szCs w:val="24"/>
              </w:rPr>
              <w:t xml:space="preserve"> </w:t>
            </w:r>
            <w:r w:rsidRPr="005964BF">
              <w:rPr>
                <w:rFonts w:ascii="Arial" w:hAnsi="Arial" w:cs="Arial"/>
                <w:spacing w:val="-2"/>
                <w:sz w:val="24"/>
                <w:szCs w:val="24"/>
              </w:rPr>
              <w:t>Development</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Emerging</w:t>
            </w:r>
            <w:r>
              <w:rPr>
                <w:rFonts w:ascii="Arial" w:hAnsi="Arial" w:cs="Arial"/>
                <w:sz w:val="24"/>
                <w:szCs w:val="24"/>
              </w:rPr>
              <w:t xml:space="preserve"> </w:t>
            </w:r>
            <w:r w:rsidRPr="005964BF">
              <w:rPr>
                <w:rFonts w:ascii="Arial" w:hAnsi="Arial" w:cs="Arial"/>
                <w:sz w:val="24"/>
                <w:szCs w:val="24"/>
              </w:rPr>
              <w:t>Technologies</w:t>
            </w:r>
            <w:r>
              <w:rPr>
                <w:rFonts w:ascii="Arial" w:hAnsi="Arial" w:cs="Arial"/>
                <w:sz w:val="24"/>
                <w:szCs w:val="24"/>
              </w:rPr>
              <w:t xml:space="preserve"> </w:t>
            </w:r>
            <w:r w:rsidRPr="005964BF">
              <w:rPr>
                <w:rFonts w:ascii="Arial" w:hAnsi="Arial" w:cs="Arial"/>
                <w:sz w:val="24"/>
                <w:szCs w:val="24"/>
              </w:rPr>
              <w:t>in</w:t>
            </w:r>
            <w:r>
              <w:rPr>
                <w:rFonts w:ascii="Arial" w:hAnsi="Arial" w:cs="Arial"/>
                <w:sz w:val="24"/>
                <w:szCs w:val="24"/>
              </w:rPr>
              <w:t xml:space="preserve"> </w:t>
            </w:r>
            <w:r w:rsidRPr="005964BF">
              <w:rPr>
                <w:rFonts w:ascii="Arial" w:hAnsi="Arial" w:cs="Arial"/>
                <w:spacing w:val="-2"/>
                <w:sz w:val="24"/>
                <w:szCs w:val="24"/>
              </w:rPr>
              <w:t>Education</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Gender</w:t>
            </w:r>
            <w:r>
              <w:rPr>
                <w:rFonts w:ascii="Arial" w:hAnsi="Arial" w:cs="Arial"/>
                <w:sz w:val="24"/>
                <w:szCs w:val="24"/>
              </w:rPr>
              <w:t xml:space="preserve"> </w:t>
            </w:r>
            <w:r w:rsidRPr="005964BF">
              <w:rPr>
                <w:rFonts w:ascii="Arial" w:hAnsi="Arial" w:cs="Arial"/>
                <w:spacing w:val="-2"/>
                <w:sz w:val="24"/>
                <w:szCs w:val="24"/>
              </w:rPr>
              <w:t>Education</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Guidance</w:t>
            </w:r>
            <w:r>
              <w:rPr>
                <w:rFonts w:ascii="Arial" w:hAnsi="Arial" w:cs="Arial"/>
                <w:sz w:val="24"/>
                <w:szCs w:val="24"/>
              </w:rPr>
              <w:t xml:space="preserve"> </w:t>
            </w:r>
            <w:r w:rsidRPr="005964BF">
              <w:rPr>
                <w:rFonts w:ascii="Arial" w:hAnsi="Arial" w:cs="Arial"/>
                <w:sz w:val="24"/>
                <w:szCs w:val="24"/>
              </w:rPr>
              <w:t>and</w:t>
            </w:r>
            <w:r>
              <w:rPr>
                <w:rFonts w:ascii="Arial" w:hAnsi="Arial" w:cs="Arial"/>
                <w:sz w:val="24"/>
                <w:szCs w:val="24"/>
              </w:rPr>
              <w:t xml:space="preserve"> </w:t>
            </w:r>
            <w:r w:rsidRPr="005964BF">
              <w:rPr>
                <w:rFonts w:ascii="Arial" w:hAnsi="Arial" w:cs="Arial"/>
                <w:spacing w:val="-2"/>
                <w:sz w:val="24"/>
                <w:szCs w:val="24"/>
              </w:rPr>
              <w:t>Counselling</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Peace</w:t>
            </w:r>
            <w:r>
              <w:rPr>
                <w:rFonts w:ascii="Arial" w:hAnsi="Arial" w:cs="Arial"/>
                <w:sz w:val="24"/>
                <w:szCs w:val="24"/>
              </w:rPr>
              <w:t xml:space="preserve"> </w:t>
            </w:r>
            <w:r w:rsidRPr="005964BF">
              <w:rPr>
                <w:rFonts w:ascii="Arial" w:hAnsi="Arial" w:cs="Arial"/>
                <w:spacing w:val="-2"/>
                <w:sz w:val="24"/>
                <w:szCs w:val="24"/>
              </w:rPr>
              <w:t>Education</w:t>
            </w:r>
          </w:p>
        </w:tc>
      </w:tr>
      <w:tr w:rsidR="00305D04" w:rsidRPr="005964BF" w:rsidTr="00305D04">
        <w:trPr>
          <w:trHeight w:val="399"/>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Sports</w:t>
            </w:r>
            <w:r>
              <w:rPr>
                <w:rFonts w:ascii="Arial" w:hAnsi="Arial" w:cs="Arial"/>
                <w:sz w:val="24"/>
                <w:szCs w:val="24"/>
              </w:rPr>
              <w:t xml:space="preserve"> </w:t>
            </w:r>
            <w:r w:rsidRPr="005964BF">
              <w:rPr>
                <w:rFonts w:ascii="Arial" w:hAnsi="Arial" w:cs="Arial"/>
                <w:sz w:val="24"/>
                <w:szCs w:val="24"/>
              </w:rPr>
              <w:t>and</w:t>
            </w:r>
            <w:r>
              <w:rPr>
                <w:rFonts w:ascii="Arial" w:hAnsi="Arial" w:cs="Arial"/>
                <w:sz w:val="24"/>
                <w:szCs w:val="24"/>
              </w:rPr>
              <w:t xml:space="preserve"> </w:t>
            </w:r>
            <w:r w:rsidRPr="005964BF">
              <w:rPr>
                <w:rFonts w:ascii="Arial" w:hAnsi="Arial" w:cs="Arial"/>
                <w:sz w:val="24"/>
                <w:szCs w:val="24"/>
              </w:rPr>
              <w:t>Fitness</w:t>
            </w:r>
            <w:r>
              <w:rPr>
                <w:rFonts w:ascii="Arial" w:hAnsi="Arial" w:cs="Arial"/>
                <w:sz w:val="24"/>
                <w:szCs w:val="24"/>
              </w:rPr>
              <w:t xml:space="preserve"> </w:t>
            </w:r>
            <w:r w:rsidRPr="005964BF">
              <w:rPr>
                <w:rFonts w:ascii="Arial" w:hAnsi="Arial" w:cs="Arial"/>
                <w:spacing w:val="-2"/>
                <w:sz w:val="24"/>
                <w:szCs w:val="24"/>
              </w:rPr>
              <w:t>Education</w:t>
            </w:r>
          </w:p>
        </w:tc>
      </w:tr>
      <w:tr w:rsidR="00305D04" w:rsidRPr="005964BF" w:rsidTr="00AC106B">
        <w:trPr>
          <w:trHeight w:val="278"/>
        </w:trPr>
        <w:tc>
          <w:tcPr>
            <w:tcW w:w="720" w:type="dxa"/>
            <w:vMerge/>
          </w:tcPr>
          <w:p w:rsidR="00305D04" w:rsidRPr="005964BF" w:rsidRDefault="00305D04" w:rsidP="00892436">
            <w:pPr>
              <w:pStyle w:val="TableParagraph"/>
              <w:spacing w:line="258"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8" w:lineRule="exact"/>
              <w:ind w:left="106"/>
              <w:rPr>
                <w:rFonts w:ascii="Arial" w:hAnsi="Arial" w:cs="Arial"/>
                <w:sz w:val="24"/>
                <w:szCs w:val="24"/>
              </w:rPr>
            </w:pPr>
            <w:r w:rsidRPr="005964BF">
              <w:rPr>
                <w:rFonts w:ascii="Arial" w:hAnsi="Arial" w:cs="Arial"/>
                <w:spacing w:val="-2"/>
                <w:sz w:val="24"/>
                <w:szCs w:val="24"/>
              </w:rPr>
              <w:t>Adolescence</w:t>
            </w:r>
            <w:r>
              <w:rPr>
                <w:rFonts w:ascii="Arial" w:hAnsi="Arial" w:cs="Arial"/>
                <w:spacing w:val="-2"/>
                <w:sz w:val="24"/>
                <w:szCs w:val="24"/>
              </w:rPr>
              <w:t xml:space="preserve"> </w:t>
            </w:r>
            <w:r w:rsidRPr="005964BF">
              <w:rPr>
                <w:rFonts w:ascii="Arial" w:hAnsi="Arial" w:cs="Arial"/>
                <w:spacing w:val="-2"/>
                <w:sz w:val="24"/>
                <w:szCs w:val="24"/>
              </w:rPr>
              <w:t>Education</w:t>
            </w:r>
          </w:p>
        </w:tc>
      </w:tr>
      <w:tr w:rsidR="00305D04" w:rsidRPr="005964BF" w:rsidTr="00FE0411">
        <w:trPr>
          <w:trHeight w:val="381"/>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Art</w:t>
            </w:r>
            <w:r>
              <w:rPr>
                <w:rFonts w:ascii="Arial" w:hAnsi="Arial" w:cs="Arial"/>
                <w:sz w:val="24"/>
                <w:szCs w:val="24"/>
              </w:rPr>
              <w:t xml:space="preserve"> </w:t>
            </w:r>
            <w:r w:rsidRPr="005964BF">
              <w:rPr>
                <w:rFonts w:ascii="Arial" w:hAnsi="Arial" w:cs="Arial"/>
                <w:sz w:val="24"/>
                <w:szCs w:val="24"/>
              </w:rPr>
              <w:t>in</w:t>
            </w:r>
            <w:r>
              <w:rPr>
                <w:rFonts w:ascii="Arial" w:hAnsi="Arial" w:cs="Arial"/>
                <w:sz w:val="24"/>
                <w:szCs w:val="24"/>
              </w:rPr>
              <w:t xml:space="preserve"> </w:t>
            </w:r>
            <w:r w:rsidRPr="005964BF">
              <w:rPr>
                <w:rFonts w:ascii="Arial" w:hAnsi="Arial" w:cs="Arial"/>
                <w:spacing w:val="-2"/>
                <w:sz w:val="24"/>
                <w:szCs w:val="24"/>
              </w:rPr>
              <w:t>Education</w:t>
            </w:r>
          </w:p>
        </w:tc>
      </w:tr>
      <w:tr w:rsidR="005964BF" w:rsidRPr="005964BF" w:rsidTr="00AC106B">
        <w:trPr>
          <w:trHeight w:val="1236"/>
        </w:trPr>
        <w:tc>
          <w:tcPr>
            <w:tcW w:w="720" w:type="dxa"/>
          </w:tcPr>
          <w:p w:rsidR="005964BF" w:rsidRPr="005964BF" w:rsidRDefault="005964BF" w:rsidP="00892436">
            <w:pPr>
              <w:pStyle w:val="TableParagraph"/>
              <w:spacing w:line="273" w:lineRule="exact"/>
              <w:ind w:left="8" w:right="3"/>
              <w:jc w:val="center"/>
              <w:rPr>
                <w:rFonts w:ascii="Arial" w:hAnsi="Arial" w:cs="Arial"/>
                <w:sz w:val="24"/>
                <w:szCs w:val="24"/>
              </w:rPr>
            </w:pPr>
            <w:r w:rsidRPr="005964BF">
              <w:rPr>
                <w:rFonts w:ascii="Arial" w:hAnsi="Arial" w:cs="Arial"/>
                <w:sz w:val="24"/>
                <w:szCs w:val="24"/>
              </w:rPr>
              <w:t>2.</w:t>
            </w:r>
          </w:p>
        </w:tc>
        <w:tc>
          <w:tcPr>
            <w:tcW w:w="8820" w:type="dxa"/>
          </w:tcPr>
          <w:p w:rsidR="005964BF" w:rsidRPr="005964BF" w:rsidRDefault="005964BF" w:rsidP="00892436">
            <w:pPr>
              <w:pStyle w:val="TableParagraph"/>
              <w:spacing w:line="276" w:lineRule="exact"/>
              <w:ind w:left="106" w:right="94"/>
              <w:jc w:val="both"/>
              <w:rPr>
                <w:rFonts w:ascii="Arial" w:hAnsi="Arial" w:cs="Arial"/>
                <w:sz w:val="24"/>
                <w:szCs w:val="24"/>
              </w:rPr>
            </w:pPr>
            <w:r w:rsidRPr="005964BF">
              <w:rPr>
                <w:rFonts w:ascii="Arial" w:hAnsi="Arial" w:cs="Arial"/>
                <w:b/>
                <w:sz w:val="24"/>
                <w:szCs w:val="24"/>
              </w:rPr>
              <w:t xml:space="preserve">Disciplinary/ Inter-disciplinary Courses </w:t>
            </w:r>
            <w:r w:rsidRPr="005964BF">
              <w:rPr>
                <w:rFonts w:ascii="Arial" w:hAnsi="Arial" w:cs="Arial"/>
                <w:sz w:val="24"/>
                <w:szCs w:val="24"/>
              </w:rPr>
              <w:t>Related to Stream Specific-</w:t>
            </w:r>
          </w:p>
          <w:p w:rsidR="005964BF" w:rsidRPr="00305D04" w:rsidRDefault="007046DB" w:rsidP="00305D04">
            <w:pPr>
              <w:pStyle w:val="TableParagraph"/>
              <w:numPr>
                <w:ilvl w:val="0"/>
                <w:numId w:val="18"/>
              </w:numPr>
              <w:spacing w:line="276" w:lineRule="exact"/>
              <w:ind w:right="94"/>
              <w:jc w:val="both"/>
              <w:rPr>
                <w:rFonts w:ascii="Arial" w:hAnsi="Arial" w:cs="Arial"/>
                <w:sz w:val="24"/>
                <w:szCs w:val="24"/>
              </w:rPr>
            </w:pPr>
            <w:r>
              <w:rPr>
                <w:rFonts w:ascii="Arial" w:hAnsi="Arial" w:cs="Arial"/>
                <w:b/>
                <w:sz w:val="24"/>
                <w:szCs w:val="24"/>
              </w:rPr>
              <w:t>BA</w:t>
            </w:r>
            <w:r w:rsidR="005455BA">
              <w:rPr>
                <w:rFonts w:ascii="Arial" w:hAnsi="Arial" w:cs="Arial"/>
                <w:b/>
                <w:sz w:val="24"/>
                <w:szCs w:val="24"/>
              </w:rPr>
              <w:t>-</w:t>
            </w:r>
            <w:r w:rsidR="00305D04">
              <w:rPr>
                <w:rFonts w:ascii="Arial" w:hAnsi="Arial" w:cs="Arial"/>
                <w:sz w:val="24"/>
                <w:szCs w:val="24"/>
              </w:rPr>
              <w:t xml:space="preserve"> </w:t>
            </w:r>
            <w:r w:rsidR="00305D04" w:rsidRPr="00305D04">
              <w:rPr>
                <w:rFonts w:ascii="Arial" w:hAnsi="Arial" w:cs="Arial"/>
                <w:b/>
                <w:sz w:val="24"/>
                <w:szCs w:val="24"/>
              </w:rPr>
              <w:t>(</w:t>
            </w:r>
            <w:r w:rsidR="005455BA" w:rsidRPr="00305D04">
              <w:rPr>
                <w:rFonts w:ascii="Arial" w:hAnsi="Arial" w:cs="Arial"/>
                <w:b/>
                <w:sz w:val="24"/>
                <w:szCs w:val="24"/>
              </w:rPr>
              <w:t>Choose Any Two Subject</w:t>
            </w:r>
            <w:r w:rsidR="00305D04" w:rsidRPr="00305D04">
              <w:rPr>
                <w:rFonts w:ascii="Arial" w:hAnsi="Arial" w:cs="Arial"/>
                <w:b/>
                <w:sz w:val="24"/>
                <w:szCs w:val="24"/>
              </w:rPr>
              <w:t>)</w:t>
            </w:r>
            <w:r w:rsidR="00305D04">
              <w:rPr>
                <w:rFonts w:ascii="Arial" w:hAnsi="Arial" w:cs="Arial"/>
                <w:b/>
                <w:sz w:val="24"/>
                <w:szCs w:val="24"/>
              </w:rPr>
              <w:t>-</w:t>
            </w:r>
          </w:p>
          <w:p w:rsidR="00305D04" w:rsidRPr="00305D04" w:rsidRDefault="00305D04" w:rsidP="00305D04">
            <w:pPr>
              <w:pStyle w:val="TableParagraph"/>
              <w:spacing w:line="276" w:lineRule="exact"/>
              <w:ind w:left="466" w:right="94"/>
              <w:jc w:val="both"/>
              <w:rPr>
                <w:rFonts w:ascii="Arial" w:hAnsi="Arial" w:cs="Arial"/>
                <w:sz w:val="24"/>
                <w:szCs w:val="24"/>
              </w:rPr>
            </w:pPr>
            <w:r w:rsidRPr="00305D04">
              <w:rPr>
                <w:rFonts w:ascii="Arial" w:hAnsi="Arial" w:cs="Arial"/>
                <w:sz w:val="24"/>
                <w:szCs w:val="24"/>
              </w:rPr>
              <w:t>Hindi</w:t>
            </w:r>
          </w:p>
          <w:p w:rsidR="00305D04" w:rsidRPr="00305D04" w:rsidRDefault="00305D04" w:rsidP="00305D04">
            <w:pPr>
              <w:pStyle w:val="TableParagraph"/>
              <w:spacing w:line="276" w:lineRule="exact"/>
              <w:ind w:left="466" w:right="94"/>
              <w:jc w:val="both"/>
              <w:rPr>
                <w:rFonts w:ascii="Arial" w:hAnsi="Arial" w:cs="Arial"/>
                <w:sz w:val="24"/>
                <w:szCs w:val="24"/>
              </w:rPr>
            </w:pPr>
            <w:r w:rsidRPr="00305D04">
              <w:rPr>
                <w:rFonts w:ascii="Arial" w:hAnsi="Arial" w:cs="Arial"/>
                <w:sz w:val="24"/>
                <w:szCs w:val="24"/>
              </w:rPr>
              <w:t>Sanskrit</w:t>
            </w:r>
          </w:p>
          <w:p w:rsidR="00305D04" w:rsidRPr="00305D04" w:rsidRDefault="00305D04" w:rsidP="00305D04">
            <w:pPr>
              <w:pStyle w:val="TableParagraph"/>
              <w:spacing w:line="276" w:lineRule="exact"/>
              <w:ind w:left="466" w:right="94"/>
              <w:jc w:val="both"/>
              <w:rPr>
                <w:rFonts w:ascii="Arial" w:hAnsi="Arial" w:cs="Arial"/>
                <w:sz w:val="24"/>
                <w:szCs w:val="24"/>
              </w:rPr>
            </w:pPr>
            <w:r w:rsidRPr="00305D04">
              <w:rPr>
                <w:rFonts w:ascii="Arial" w:hAnsi="Arial" w:cs="Arial"/>
                <w:sz w:val="24"/>
                <w:szCs w:val="24"/>
              </w:rPr>
              <w:lastRenderedPageBreak/>
              <w:t>English</w:t>
            </w:r>
          </w:p>
          <w:p w:rsidR="00305D04" w:rsidRPr="00305D04" w:rsidRDefault="00305D04" w:rsidP="00305D04">
            <w:pPr>
              <w:pStyle w:val="TableParagraph"/>
              <w:spacing w:line="276" w:lineRule="exact"/>
              <w:ind w:left="466" w:right="94"/>
              <w:jc w:val="both"/>
              <w:rPr>
                <w:rFonts w:ascii="Arial" w:hAnsi="Arial" w:cs="Arial"/>
                <w:sz w:val="24"/>
                <w:szCs w:val="24"/>
              </w:rPr>
            </w:pPr>
            <w:r w:rsidRPr="00305D04">
              <w:rPr>
                <w:rFonts w:ascii="Arial" w:hAnsi="Arial" w:cs="Arial"/>
                <w:sz w:val="24"/>
                <w:szCs w:val="24"/>
              </w:rPr>
              <w:t>Geography</w:t>
            </w:r>
          </w:p>
          <w:p w:rsidR="00305D04" w:rsidRPr="00305D04" w:rsidRDefault="00305D04" w:rsidP="00305D04">
            <w:pPr>
              <w:pStyle w:val="TableParagraph"/>
              <w:spacing w:line="276" w:lineRule="exact"/>
              <w:ind w:left="466" w:right="94"/>
              <w:jc w:val="both"/>
              <w:rPr>
                <w:rFonts w:ascii="Arial" w:hAnsi="Arial" w:cs="Arial"/>
                <w:sz w:val="24"/>
                <w:szCs w:val="24"/>
              </w:rPr>
            </w:pPr>
            <w:r w:rsidRPr="00305D04">
              <w:rPr>
                <w:rFonts w:ascii="Arial" w:hAnsi="Arial" w:cs="Arial"/>
                <w:sz w:val="24"/>
                <w:szCs w:val="24"/>
              </w:rPr>
              <w:t>Economics</w:t>
            </w:r>
          </w:p>
          <w:p w:rsidR="00305D04" w:rsidRPr="00305D04" w:rsidRDefault="00305D04" w:rsidP="00305D04">
            <w:pPr>
              <w:pStyle w:val="TableParagraph"/>
              <w:spacing w:line="276" w:lineRule="exact"/>
              <w:ind w:left="466" w:right="94"/>
              <w:jc w:val="both"/>
              <w:rPr>
                <w:rFonts w:ascii="Arial" w:hAnsi="Arial" w:cs="Arial"/>
                <w:sz w:val="24"/>
                <w:szCs w:val="24"/>
              </w:rPr>
            </w:pPr>
            <w:r w:rsidRPr="00305D04">
              <w:rPr>
                <w:rFonts w:ascii="Arial" w:hAnsi="Arial" w:cs="Arial"/>
                <w:sz w:val="24"/>
                <w:szCs w:val="24"/>
              </w:rPr>
              <w:t>History</w:t>
            </w:r>
          </w:p>
          <w:p w:rsidR="00305D04" w:rsidRPr="00305D04" w:rsidRDefault="00305D04" w:rsidP="00305D04">
            <w:pPr>
              <w:pStyle w:val="TableParagraph"/>
              <w:spacing w:line="276" w:lineRule="exact"/>
              <w:ind w:left="466" w:right="94"/>
              <w:jc w:val="both"/>
              <w:rPr>
                <w:rFonts w:ascii="Arial" w:hAnsi="Arial" w:cs="Arial"/>
                <w:sz w:val="24"/>
                <w:szCs w:val="24"/>
              </w:rPr>
            </w:pPr>
            <w:r w:rsidRPr="00305D04">
              <w:rPr>
                <w:rFonts w:ascii="Arial" w:hAnsi="Arial" w:cs="Arial"/>
                <w:sz w:val="24"/>
                <w:szCs w:val="24"/>
              </w:rPr>
              <w:t>Home Science</w:t>
            </w:r>
          </w:p>
          <w:p w:rsidR="005455BA" w:rsidRDefault="005455BA" w:rsidP="00305D04">
            <w:pPr>
              <w:pStyle w:val="TableParagraph"/>
              <w:spacing w:line="276" w:lineRule="exact"/>
              <w:ind w:left="466" w:right="94"/>
              <w:jc w:val="both"/>
              <w:rPr>
                <w:rFonts w:ascii="Arial" w:hAnsi="Arial" w:cs="Arial"/>
                <w:spacing w:val="-2"/>
                <w:sz w:val="24"/>
                <w:szCs w:val="24"/>
              </w:rPr>
            </w:pPr>
            <w:r w:rsidRPr="00305D04">
              <w:rPr>
                <w:rFonts w:ascii="Arial" w:hAnsi="Arial" w:cs="Arial"/>
                <w:spacing w:val="-2"/>
                <w:sz w:val="24"/>
                <w:szCs w:val="24"/>
              </w:rPr>
              <w:t>Sociology</w:t>
            </w:r>
          </w:p>
          <w:p w:rsidR="00305D04" w:rsidRPr="00305D04" w:rsidRDefault="00305D04" w:rsidP="00305D04">
            <w:pPr>
              <w:pStyle w:val="TableParagraph"/>
              <w:spacing w:line="276" w:lineRule="exact"/>
              <w:ind w:left="466" w:right="94"/>
              <w:jc w:val="both"/>
              <w:rPr>
                <w:rFonts w:ascii="Arial" w:hAnsi="Arial" w:cs="Arial"/>
                <w:sz w:val="24"/>
                <w:szCs w:val="24"/>
              </w:rPr>
            </w:pPr>
          </w:p>
          <w:p w:rsidR="00305D04" w:rsidRPr="00305D04" w:rsidRDefault="007046DB" w:rsidP="00305D04">
            <w:pPr>
              <w:pStyle w:val="TableParagraph"/>
              <w:numPr>
                <w:ilvl w:val="0"/>
                <w:numId w:val="18"/>
              </w:numPr>
              <w:spacing w:line="276" w:lineRule="exact"/>
              <w:ind w:right="94"/>
              <w:jc w:val="both"/>
              <w:rPr>
                <w:rFonts w:ascii="Arial" w:hAnsi="Arial" w:cs="Arial"/>
                <w:sz w:val="24"/>
                <w:szCs w:val="24"/>
              </w:rPr>
            </w:pPr>
            <w:r>
              <w:rPr>
                <w:rFonts w:ascii="Arial" w:hAnsi="Arial" w:cs="Arial"/>
                <w:b/>
                <w:sz w:val="24"/>
                <w:szCs w:val="24"/>
              </w:rPr>
              <w:t>BSc</w:t>
            </w:r>
            <w:r w:rsidR="00305D04">
              <w:rPr>
                <w:rFonts w:ascii="Arial" w:hAnsi="Arial" w:cs="Arial"/>
                <w:b/>
                <w:sz w:val="24"/>
                <w:szCs w:val="24"/>
              </w:rPr>
              <w:t>-</w:t>
            </w:r>
            <w:r w:rsidR="00305D04">
              <w:rPr>
                <w:rFonts w:ascii="Arial" w:hAnsi="Arial" w:cs="Arial"/>
                <w:sz w:val="24"/>
                <w:szCs w:val="24"/>
              </w:rPr>
              <w:t xml:space="preserve"> </w:t>
            </w:r>
            <w:r w:rsidR="00305D04" w:rsidRPr="00305D04">
              <w:rPr>
                <w:rFonts w:ascii="Arial" w:hAnsi="Arial" w:cs="Arial"/>
                <w:b/>
                <w:sz w:val="24"/>
                <w:szCs w:val="24"/>
              </w:rPr>
              <w:t>(Choose Any Two Subject)</w:t>
            </w:r>
            <w:r w:rsidR="00305D04">
              <w:rPr>
                <w:rFonts w:ascii="Arial" w:hAnsi="Arial" w:cs="Arial"/>
                <w:b/>
                <w:sz w:val="24"/>
                <w:szCs w:val="24"/>
              </w:rPr>
              <w:t>-</w:t>
            </w:r>
          </w:p>
          <w:p w:rsidR="005964BF" w:rsidRDefault="00305D04" w:rsidP="00305D04">
            <w:pPr>
              <w:pStyle w:val="TableParagraph"/>
              <w:spacing w:line="276" w:lineRule="exact"/>
              <w:ind w:left="466" w:right="94"/>
              <w:jc w:val="both"/>
              <w:rPr>
                <w:rFonts w:ascii="Arial" w:hAnsi="Arial" w:cs="Arial"/>
                <w:sz w:val="24"/>
                <w:szCs w:val="24"/>
              </w:rPr>
            </w:pPr>
            <w:r>
              <w:rPr>
                <w:rFonts w:ascii="Arial" w:hAnsi="Arial" w:cs="Arial"/>
                <w:sz w:val="24"/>
                <w:szCs w:val="24"/>
              </w:rPr>
              <w:t>Physic</w:t>
            </w:r>
          </w:p>
          <w:p w:rsidR="00305D04" w:rsidRDefault="00305D04" w:rsidP="00305D04">
            <w:pPr>
              <w:pStyle w:val="TableParagraph"/>
              <w:spacing w:line="276" w:lineRule="exact"/>
              <w:ind w:left="466" w:right="94"/>
              <w:jc w:val="both"/>
              <w:rPr>
                <w:rFonts w:ascii="Arial" w:hAnsi="Arial" w:cs="Arial"/>
                <w:sz w:val="24"/>
                <w:szCs w:val="24"/>
              </w:rPr>
            </w:pPr>
            <w:r>
              <w:rPr>
                <w:rFonts w:ascii="Arial" w:hAnsi="Arial" w:cs="Arial"/>
                <w:sz w:val="24"/>
                <w:szCs w:val="24"/>
              </w:rPr>
              <w:t>Chemistry</w:t>
            </w:r>
          </w:p>
          <w:p w:rsidR="00305D04" w:rsidRDefault="00305D04" w:rsidP="00305D04">
            <w:pPr>
              <w:pStyle w:val="TableParagraph"/>
              <w:spacing w:line="276" w:lineRule="exact"/>
              <w:ind w:left="466" w:right="94"/>
              <w:jc w:val="both"/>
              <w:rPr>
                <w:rFonts w:ascii="Arial" w:hAnsi="Arial" w:cs="Arial"/>
                <w:sz w:val="24"/>
                <w:szCs w:val="24"/>
              </w:rPr>
            </w:pPr>
            <w:r>
              <w:rPr>
                <w:rFonts w:ascii="Arial" w:hAnsi="Arial" w:cs="Arial"/>
                <w:sz w:val="24"/>
                <w:szCs w:val="24"/>
              </w:rPr>
              <w:t>Mathematics</w:t>
            </w:r>
          </w:p>
          <w:p w:rsidR="00305D04" w:rsidRDefault="00305D04" w:rsidP="00305D04">
            <w:pPr>
              <w:pStyle w:val="TableParagraph"/>
              <w:spacing w:line="276" w:lineRule="exact"/>
              <w:ind w:left="466" w:right="94"/>
              <w:jc w:val="both"/>
              <w:rPr>
                <w:rFonts w:ascii="Arial" w:hAnsi="Arial" w:cs="Arial"/>
                <w:sz w:val="24"/>
                <w:szCs w:val="24"/>
              </w:rPr>
            </w:pPr>
            <w:r>
              <w:rPr>
                <w:rFonts w:ascii="Arial" w:hAnsi="Arial" w:cs="Arial"/>
                <w:sz w:val="24"/>
                <w:szCs w:val="24"/>
              </w:rPr>
              <w:t>Botany</w:t>
            </w:r>
          </w:p>
          <w:p w:rsidR="00305D04" w:rsidRDefault="00305D04" w:rsidP="00305D04">
            <w:pPr>
              <w:pStyle w:val="TableParagraph"/>
              <w:spacing w:line="276" w:lineRule="exact"/>
              <w:ind w:left="466" w:right="94"/>
              <w:jc w:val="both"/>
              <w:rPr>
                <w:rFonts w:ascii="Arial" w:hAnsi="Arial" w:cs="Arial"/>
                <w:sz w:val="24"/>
                <w:szCs w:val="24"/>
              </w:rPr>
            </w:pPr>
            <w:r>
              <w:rPr>
                <w:rFonts w:ascii="Arial" w:hAnsi="Arial" w:cs="Arial"/>
                <w:sz w:val="24"/>
                <w:szCs w:val="24"/>
              </w:rPr>
              <w:t>Zoology</w:t>
            </w:r>
          </w:p>
          <w:p w:rsidR="00305D04" w:rsidRPr="005964BF" w:rsidRDefault="00305D04" w:rsidP="00305D04">
            <w:pPr>
              <w:pStyle w:val="TableParagraph"/>
              <w:spacing w:line="276" w:lineRule="exact"/>
              <w:ind w:left="466" w:right="94"/>
              <w:jc w:val="both"/>
              <w:rPr>
                <w:rFonts w:ascii="Arial" w:hAnsi="Arial" w:cs="Arial"/>
                <w:sz w:val="24"/>
                <w:szCs w:val="24"/>
              </w:rPr>
            </w:pPr>
          </w:p>
          <w:p w:rsidR="005964BF" w:rsidRPr="00305D04" w:rsidRDefault="007046DB" w:rsidP="005964BF">
            <w:pPr>
              <w:pStyle w:val="TableParagraph"/>
              <w:numPr>
                <w:ilvl w:val="0"/>
                <w:numId w:val="18"/>
              </w:numPr>
              <w:spacing w:line="276" w:lineRule="exact"/>
              <w:ind w:right="94"/>
              <w:jc w:val="both"/>
              <w:rPr>
                <w:rFonts w:ascii="Arial" w:hAnsi="Arial" w:cs="Arial"/>
                <w:sz w:val="24"/>
                <w:szCs w:val="24"/>
              </w:rPr>
            </w:pPr>
            <w:r>
              <w:rPr>
                <w:rFonts w:ascii="Arial" w:hAnsi="Arial" w:cs="Arial"/>
                <w:b/>
                <w:sz w:val="24"/>
                <w:szCs w:val="24"/>
              </w:rPr>
              <w:t>BCom</w:t>
            </w:r>
            <w:r w:rsidR="00305D04">
              <w:rPr>
                <w:rFonts w:ascii="Arial" w:hAnsi="Arial" w:cs="Arial"/>
                <w:b/>
                <w:sz w:val="24"/>
                <w:szCs w:val="24"/>
              </w:rPr>
              <w:t>-</w:t>
            </w:r>
          </w:p>
          <w:p w:rsidR="00305D04" w:rsidRPr="00305D04" w:rsidRDefault="00305D04" w:rsidP="00305D04">
            <w:pPr>
              <w:pStyle w:val="TableParagraph"/>
              <w:spacing w:line="276" w:lineRule="exact"/>
              <w:ind w:left="466" w:right="94"/>
              <w:jc w:val="both"/>
              <w:rPr>
                <w:rFonts w:ascii="Arial" w:hAnsi="Arial" w:cs="Arial"/>
                <w:sz w:val="24"/>
                <w:szCs w:val="24"/>
              </w:rPr>
            </w:pPr>
            <w:r w:rsidRPr="00305D04">
              <w:rPr>
                <w:rFonts w:ascii="Arial" w:hAnsi="Arial" w:cs="Arial"/>
                <w:sz w:val="24"/>
                <w:szCs w:val="24"/>
              </w:rPr>
              <w:t>Commerce</w:t>
            </w:r>
          </w:p>
          <w:p w:rsidR="005964BF" w:rsidRPr="005964BF" w:rsidRDefault="005964BF" w:rsidP="00892436">
            <w:pPr>
              <w:pStyle w:val="TableParagraph"/>
              <w:spacing w:line="276" w:lineRule="exact"/>
              <w:ind w:left="106" w:right="94"/>
              <w:jc w:val="both"/>
              <w:rPr>
                <w:rFonts w:ascii="Arial" w:hAnsi="Arial" w:cs="Arial"/>
                <w:sz w:val="24"/>
                <w:szCs w:val="24"/>
              </w:rPr>
            </w:pPr>
          </w:p>
        </w:tc>
      </w:tr>
      <w:tr w:rsidR="005964BF" w:rsidRPr="005964BF" w:rsidTr="00305D04">
        <w:trPr>
          <w:trHeight w:val="1524"/>
        </w:trPr>
        <w:tc>
          <w:tcPr>
            <w:tcW w:w="720" w:type="dxa"/>
          </w:tcPr>
          <w:p w:rsidR="005964BF" w:rsidRPr="005964BF" w:rsidRDefault="005964BF" w:rsidP="00892436">
            <w:pPr>
              <w:pStyle w:val="TableParagraph"/>
              <w:spacing w:line="273" w:lineRule="exact"/>
              <w:ind w:left="8" w:right="3"/>
              <w:jc w:val="center"/>
              <w:rPr>
                <w:rFonts w:ascii="Arial" w:hAnsi="Arial" w:cs="Arial"/>
                <w:b/>
                <w:sz w:val="24"/>
                <w:szCs w:val="24"/>
              </w:rPr>
            </w:pPr>
            <w:r w:rsidRPr="005964BF">
              <w:rPr>
                <w:rFonts w:ascii="Arial" w:hAnsi="Arial" w:cs="Arial"/>
                <w:b/>
                <w:sz w:val="24"/>
                <w:szCs w:val="24"/>
              </w:rPr>
              <w:lastRenderedPageBreak/>
              <w:t>3.</w:t>
            </w:r>
          </w:p>
        </w:tc>
        <w:tc>
          <w:tcPr>
            <w:tcW w:w="8820" w:type="dxa"/>
          </w:tcPr>
          <w:p w:rsidR="005964BF" w:rsidRPr="005964BF" w:rsidRDefault="007046DB" w:rsidP="00892436">
            <w:pPr>
              <w:pStyle w:val="TableParagraph"/>
              <w:spacing w:line="276" w:lineRule="exact"/>
              <w:ind w:left="106" w:right="179"/>
              <w:rPr>
                <w:rFonts w:ascii="Arial" w:hAnsi="Arial" w:cs="Arial"/>
                <w:b/>
                <w:spacing w:val="-2"/>
                <w:sz w:val="24"/>
                <w:szCs w:val="24"/>
              </w:rPr>
            </w:pPr>
            <w:r>
              <w:rPr>
                <w:rFonts w:ascii="Arial" w:hAnsi="Arial" w:cs="Arial"/>
                <w:b/>
                <w:sz w:val="24"/>
                <w:szCs w:val="24"/>
              </w:rPr>
              <w:t xml:space="preserve">Stage </w:t>
            </w:r>
            <w:r w:rsidR="005964BF" w:rsidRPr="005964BF">
              <w:rPr>
                <w:rFonts w:ascii="Arial" w:hAnsi="Arial" w:cs="Arial"/>
                <w:b/>
                <w:sz w:val="24"/>
                <w:szCs w:val="24"/>
              </w:rPr>
              <w:t>Specific</w:t>
            </w:r>
            <w:r>
              <w:rPr>
                <w:rFonts w:ascii="Arial" w:hAnsi="Arial" w:cs="Arial"/>
                <w:b/>
                <w:sz w:val="24"/>
                <w:szCs w:val="24"/>
              </w:rPr>
              <w:t xml:space="preserve"> </w:t>
            </w:r>
            <w:r w:rsidR="005964BF" w:rsidRPr="005964BF">
              <w:rPr>
                <w:rFonts w:ascii="Arial" w:hAnsi="Arial" w:cs="Arial"/>
                <w:b/>
                <w:sz w:val="24"/>
                <w:szCs w:val="24"/>
              </w:rPr>
              <w:t xml:space="preserve">Content-cum-Pedagogy </w:t>
            </w:r>
            <w:r w:rsidR="005964BF" w:rsidRPr="005964BF">
              <w:rPr>
                <w:rFonts w:ascii="Arial" w:hAnsi="Arial" w:cs="Arial"/>
                <w:b/>
                <w:spacing w:val="-2"/>
                <w:sz w:val="24"/>
                <w:szCs w:val="24"/>
              </w:rPr>
              <w:t>Courses- According to Stage-</w:t>
            </w:r>
          </w:p>
          <w:p w:rsidR="00305D04" w:rsidRPr="00305D04" w:rsidRDefault="005964BF" w:rsidP="00305D04">
            <w:pPr>
              <w:pStyle w:val="TableParagraph"/>
              <w:numPr>
                <w:ilvl w:val="0"/>
                <w:numId w:val="18"/>
              </w:numPr>
              <w:spacing w:line="276" w:lineRule="exact"/>
              <w:ind w:right="179"/>
              <w:rPr>
                <w:rFonts w:ascii="Arial" w:hAnsi="Arial" w:cs="Arial"/>
                <w:b/>
                <w:sz w:val="24"/>
                <w:szCs w:val="24"/>
              </w:rPr>
            </w:pPr>
            <w:r w:rsidRPr="00AC106B">
              <w:rPr>
                <w:rFonts w:ascii="Arial" w:hAnsi="Arial" w:cs="Arial"/>
                <w:spacing w:val="-2"/>
                <w:sz w:val="24"/>
                <w:szCs w:val="24"/>
              </w:rPr>
              <w:t>F</w:t>
            </w:r>
            <w:r w:rsidR="007046DB" w:rsidRPr="00AC106B">
              <w:rPr>
                <w:rFonts w:ascii="Arial" w:hAnsi="Arial" w:cs="Arial"/>
                <w:spacing w:val="-2"/>
                <w:sz w:val="24"/>
                <w:szCs w:val="24"/>
              </w:rPr>
              <w:t>oundation</w:t>
            </w:r>
            <w:r w:rsidR="00305D04">
              <w:rPr>
                <w:rFonts w:ascii="Arial" w:hAnsi="Arial" w:cs="Arial"/>
                <w:spacing w:val="-2"/>
                <w:sz w:val="24"/>
                <w:szCs w:val="24"/>
              </w:rPr>
              <w:t xml:space="preserve"> Stage</w:t>
            </w:r>
          </w:p>
          <w:p w:rsidR="00305D04" w:rsidRPr="00305D04" w:rsidRDefault="007046DB" w:rsidP="00305D04">
            <w:pPr>
              <w:pStyle w:val="TableParagraph"/>
              <w:numPr>
                <w:ilvl w:val="0"/>
                <w:numId w:val="18"/>
              </w:numPr>
              <w:spacing w:line="276" w:lineRule="exact"/>
              <w:ind w:right="179"/>
              <w:rPr>
                <w:rFonts w:ascii="Arial" w:hAnsi="Arial" w:cs="Arial"/>
                <w:b/>
                <w:sz w:val="24"/>
                <w:szCs w:val="24"/>
              </w:rPr>
            </w:pPr>
            <w:r w:rsidRPr="00AC106B">
              <w:rPr>
                <w:rFonts w:ascii="Arial" w:hAnsi="Arial" w:cs="Arial"/>
                <w:spacing w:val="-2"/>
                <w:sz w:val="24"/>
                <w:szCs w:val="24"/>
              </w:rPr>
              <w:t>Preparatory</w:t>
            </w:r>
            <w:r w:rsidR="00305D04">
              <w:rPr>
                <w:rFonts w:ascii="Arial" w:hAnsi="Arial" w:cs="Arial"/>
                <w:spacing w:val="-2"/>
                <w:sz w:val="24"/>
                <w:szCs w:val="24"/>
              </w:rPr>
              <w:t xml:space="preserve"> </w:t>
            </w:r>
            <w:r w:rsidR="00305D04">
              <w:rPr>
                <w:rFonts w:ascii="Arial" w:hAnsi="Arial" w:cs="Arial"/>
                <w:spacing w:val="-2"/>
                <w:sz w:val="24"/>
                <w:szCs w:val="24"/>
              </w:rPr>
              <w:t>Stage</w:t>
            </w:r>
          </w:p>
          <w:p w:rsidR="00305D04" w:rsidRPr="00305D04" w:rsidRDefault="007046DB" w:rsidP="00305D04">
            <w:pPr>
              <w:pStyle w:val="TableParagraph"/>
              <w:numPr>
                <w:ilvl w:val="0"/>
                <w:numId w:val="18"/>
              </w:numPr>
              <w:spacing w:line="276" w:lineRule="exact"/>
              <w:ind w:right="179"/>
              <w:rPr>
                <w:rFonts w:ascii="Arial" w:hAnsi="Arial" w:cs="Arial"/>
                <w:b/>
                <w:sz w:val="24"/>
                <w:szCs w:val="24"/>
              </w:rPr>
            </w:pPr>
            <w:r w:rsidRPr="00AC106B">
              <w:rPr>
                <w:rFonts w:ascii="Arial" w:hAnsi="Arial" w:cs="Arial"/>
                <w:spacing w:val="-2"/>
                <w:sz w:val="24"/>
                <w:szCs w:val="24"/>
              </w:rPr>
              <w:t>Middle</w:t>
            </w:r>
            <w:r w:rsidR="00305D04">
              <w:rPr>
                <w:rFonts w:ascii="Arial" w:hAnsi="Arial" w:cs="Arial"/>
                <w:spacing w:val="-2"/>
                <w:sz w:val="24"/>
                <w:szCs w:val="24"/>
              </w:rPr>
              <w:t xml:space="preserve"> </w:t>
            </w:r>
            <w:r w:rsidR="00305D04">
              <w:rPr>
                <w:rFonts w:ascii="Arial" w:hAnsi="Arial" w:cs="Arial"/>
                <w:spacing w:val="-2"/>
                <w:sz w:val="24"/>
                <w:szCs w:val="24"/>
              </w:rPr>
              <w:t>Stage</w:t>
            </w:r>
          </w:p>
          <w:p w:rsidR="005964BF" w:rsidRPr="005964BF" w:rsidRDefault="007046DB" w:rsidP="00305D04">
            <w:pPr>
              <w:pStyle w:val="TableParagraph"/>
              <w:numPr>
                <w:ilvl w:val="0"/>
                <w:numId w:val="18"/>
              </w:numPr>
              <w:spacing w:line="276" w:lineRule="exact"/>
              <w:ind w:right="179"/>
              <w:rPr>
                <w:rFonts w:ascii="Arial" w:hAnsi="Arial" w:cs="Arial"/>
                <w:b/>
                <w:sz w:val="24"/>
                <w:szCs w:val="24"/>
              </w:rPr>
            </w:pPr>
            <w:r w:rsidRPr="00AC106B">
              <w:rPr>
                <w:rFonts w:ascii="Arial" w:hAnsi="Arial" w:cs="Arial"/>
                <w:spacing w:val="-2"/>
                <w:sz w:val="24"/>
                <w:szCs w:val="24"/>
              </w:rPr>
              <w:t>Secondary</w:t>
            </w:r>
            <w:r w:rsidR="00305D04">
              <w:rPr>
                <w:rFonts w:ascii="Arial" w:hAnsi="Arial" w:cs="Arial"/>
                <w:spacing w:val="-2"/>
                <w:sz w:val="24"/>
                <w:szCs w:val="24"/>
              </w:rPr>
              <w:t xml:space="preserve"> </w:t>
            </w:r>
            <w:r w:rsidR="00305D04">
              <w:rPr>
                <w:rFonts w:ascii="Arial" w:hAnsi="Arial" w:cs="Arial"/>
                <w:spacing w:val="-2"/>
                <w:sz w:val="24"/>
                <w:szCs w:val="24"/>
              </w:rPr>
              <w:t>Stage</w:t>
            </w:r>
          </w:p>
        </w:tc>
      </w:tr>
      <w:tr w:rsidR="00305D04" w:rsidRPr="005964BF" w:rsidTr="00305D04">
        <w:trPr>
          <w:trHeight w:val="354"/>
        </w:trPr>
        <w:tc>
          <w:tcPr>
            <w:tcW w:w="720" w:type="dxa"/>
            <w:vMerge w:val="restart"/>
          </w:tcPr>
          <w:p w:rsidR="00305D04" w:rsidRPr="005964BF" w:rsidRDefault="00305D04" w:rsidP="00892436">
            <w:pPr>
              <w:pStyle w:val="TableParagraph"/>
              <w:spacing w:line="255" w:lineRule="exact"/>
              <w:ind w:left="8" w:right="3"/>
              <w:jc w:val="center"/>
              <w:rPr>
                <w:rFonts w:ascii="Arial" w:hAnsi="Arial" w:cs="Arial"/>
                <w:b/>
                <w:sz w:val="24"/>
                <w:szCs w:val="24"/>
              </w:rPr>
            </w:pPr>
            <w:r w:rsidRPr="005964BF">
              <w:rPr>
                <w:rFonts w:ascii="Arial" w:hAnsi="Arial" w:cs="Arial"/>
                <w:b/>
                <w:sz w:val="24"/>
                <w:szCs w:val="24"/>
              </w:rPr>
              <w:t>4.</w:t>
            </w:r>
          </w:p>
        </w:tc>
        <w:tc>
          <w:tcPr>
            <w:tcW w:w="8820" w:type="dxa"/>
          </w:tcPr>
          <w:p w:rsidR="00305D04" w:rsidRPr="005964BF" w:rsidRDefault="00305D04" w:rsidP="00892436">
            <w:pPr>
              <w:pStyle w:val="TableParagraph"/>
              <w:spacing w:line="255" w:lineRule="exact"/>
              <w:ind w:left="106"/>
              <w:rPr>
                <w:rFonts w:ascii="Arial" w:hAnsi="Arial" w:cs="Arial"/>
                <w:b/>
                <w:sz w:val="24"/>
                <w:szCs w:val="24"/>
              </w:rPr>
            </w:pPr>
            <w:r w:rsidRPr="005964BF">
              <w:rPr>
                <w:rFonts w:ascii="Arial" w:hAnsi="Arial" w:cs="Arial"/>
                <w:b/>
                <w:sz w:val="24"/>
                <w:szCs w:val="24"/>
              </w:rPr>
              <w:t>Ability</w:t>
            </w:r>
            <w:r>
              <w:rPr>
                <w:rFonts w:ascii="Arial" w:hAnsi="Arial" w:cs="Arial"/>
                <w:b/>
                <w:sz w:val="24"/>
                <w:szCs w:val="24"/>
              </w:rPr>
              <w:t xml:space="preserve"> </w:t>
            </w:r>
            <w:r w:rsidRPr="005964BF">
              <w:rPr>
                <w:rFonts w:ascii="Arial" w:hAnsi="Arial" w:cs="Arial"/>
                <w:b/>
                <w:sz w:val="24"/>
                <w:szCs w:val="24"/>
              </w:rPr>
              <w:t>Enhancement</w:t>
            </w:r>
            <w:r>
              <w:rPr>
                <w:rFonts w:ascii="Arial" w:hAnsi="Arial" w:cs="Arial"/>
                <w:b/>
                <w:sz w:val="24"/>
                <w:szCs w:val="24"/>
              </w:rPr>
              <w:t xml:space="preserve"> </w:t>
            </w:r>
            <w:r w:rsidRPr="005964BF">
              <w:rPr>
                <w:rFonts w:ascii="Arial" w:hAnsi="Arial" w:cs="Arial"/>
                <w:b/>
                <w:sz w:val="24"/>
                <w:szCs w:val="24"/>
              </w:rPr>
              <w:t>&amp;</w:t>
            </w:r>
            <w:r>
              <w:rPr>
                <w:rFonts w:ascii="Arial" w:hAnsi="Arial" w:cs="Arial"/>
                <w:b/>
                <w:sz w:val="24"/>
                <w:szCs w:val="24"/>
              </w:rPr>
              <w:t xml:space="preserve"> </w:t>
            </w:r>
            <w:r w:rsidRPr="005964BF">
              <w:rPr>
                <w:rFonts w:ascii="Arial" w:hAnsi="Arial" w:cs="Arial"/>
                <w:b/>
                <w:sz w:val="24"/>
                <w:szCs w:val="24"/>
              </w:rPr>
              <w:t>Value-Added</w:t>
            </w:r>
            <w:r>
              <w:rPr>
                <w:rFonts w:ascii="Arial" w:hAnsi="Arial" w:cs="Arial"/>
                <w:b/>
                <w:sz w:val="24"/>
                <w:szCs w:val="24"/>
              </w:rPr>
              <w:t xml:space="preserve"> </w:t>
            </w:r>
            <w:r w:rsidRPr="005964BF">
              <w:rPr>
                <w:rFonts w:ascii="Arial" w:hAnsi="Arial" w:cs="Arial"/>
                <w:b/>
                <w:spacing w:val="-2"/>
                <w:sz w:val="24"/>
                <w:szCs w:val="24"/>
              </w:rPr>
              <w:t>Courses</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Language-1(asperthe8</w:t>
            </w:r>
            <w:r w:rsidRPr="005964BF">
              <w:rPr>
                <w:rFonts w:ascii="Arial" w:hAnsi="Arial" w:cs="Arial"/>
                <w:sz w:val="24"/>
                <w:szCs w:val="24"/>
                <w:vertAlign w:val="superscript"/>
              </w:rPr>
              <w:t>th</w:t>
            </w:r>
            <w:r w:rsidRPr="005964BF">
              <w:rPr>
                <w:rFonts w:ascii="Arial" w:hAnsi="Arial" w:cs="Arial"/>
                <w:sz w:val="24"/>
                <w:szCs w:val="24"/>
              </w:rPr>
              <w:t>schedule</w:t>
            </w:r>
            <w:r w:rsidRPr="005964BF">
              <w:rPr>
                <w:rFonts w:ascii="Arial" w:hAnsi="Arial" w:cs="Arial"/>
                <w:spacing w:val="-5"/>
                <w:sz w:val="24"/>
                <w:szCs w:val="24"/>
              </w:rPr>
              <w:t xml:space="preserve"> of</w:t>
            </w:r>
          </w:p>
        </w:tc>
      </w:tr>
      <w:tr w:rsidR="00305D04" w:rsidRPr="005964BF" w:rsidTr="00AC106B">
        <w:trPr>
          <w:trHeight w:val="276"/>
        </w:trPr>
        <w:tc>
          <w:tcPr>
            <w:tcW w:w="720" w:type="dxa"/>
            <w:vMerge/>
          </w:tcPr>
          <w:p w:rsidR="00305D04" w:rsidRPr="005964BF" w:rsidRDefault="00305D04" w:rsidP="00892436">
            <w:pPr>
              <w:pStyle w:val="TableParagraph"/>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Constitution</w:t>
            </w:r>
            <w:r>
              <w:rPr>
                <w:rFonts w:ascii="Arial" w:hAnsi="Arial" w:cs="Arial"/>
                <w:sz w:val="24"/>
                <w:szCs w:val="24"/>
              </w:rPr>
              <w:t xml:space="preserve"> </w:t>
            </w:r>
            <w:r w:rsidRPr="005964BF">
              <w:rPr>
                <w:rFonts w:ascii="Arial" w:hAnsi="Arial" w:cs="Arial"/>
                <w:sz w:val="24"/>
                <w:szCs w:val="24"/>
              </w:rPr>
              <w:t>of</w:t>
            </w:r>
            <w:r>
              <w:rPr>
                <w:rFonts w:ascii="Arial" w:hAnsi="Arial" w:cs="Arial"/>
                <w:sz w:val="24"/>
                <w:szCs w:val="24"/>
              </w:rPr>
              <w:t xml:space="preserve"> </w:t>
            </w:r>
            <w:r w:rsidRPr="005964BF">
              <w:rPr>
                <w:rFonts w:ascii="Arial" w:hAnsi="Arial" w:cs="Arial"/>
                <w:spacing w:val="-2"/>
                <w:sz w:val="24"/>
                <w:szCs w:val="24"/>
              </w:rPr>
              <w:t>India)</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Language-2(OtherthanLanguage–</w:t>
            </w:r>
            <w:r w:rsidRPr="005964BF">
              <w:rPr>
                <w:rFonts w:ascii="Arial" w:hAnsi="Arial" w:cs="Arial"/>
                <w:spacing w:val="-5"/>
                <w:sz w:val="24"/>
                <w:szCs w:val="24"/>
              </w:rPr>
              <w:t>1)</w:t>
            </w:r>
          </w:p>
        </w:tc>
      </w:tr>
      <w:tr w:rsidR="00305D04" w:rsidRPr="005964BF" w:rsidTr="00AC106B">
        <w:trPr>
          <w:trHeight w:val="300"/>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Art</w:t>
            </w:r>
            <w:r>
              <w:rPr>
                <w:rFonts w:ascii="Arial" w:hAnsi="Arial" w:cs="Arial"/>
                <w:sz w:val="24"/>
                <w:szCs w:val="24"/>
              </w:rPr>
              <w:t xml:space="preserve"> </w:t>
            </w:r>
            <w:r w:rsidRPr="005964BF">
              <w:rPr>
                <w:rFonts w:ascii="Arial" w:hAnsi="Arial" w:cs="Arial"/>
                <w:sz w:val="24"/>
                <w:szCs w:val="24"/>
              </w:rPr>
              <w:t>Education</w:t>
            </w:r>
            <w:r>
              <w:rPr>
                <w:rFonts w:ascii="Arial" w:hAnsi="Arial" w:cs="Arial"/>
                <w:sz w:val="24"/>
                <w:szCs w:val="24"/>
              </w:rPr>
              <w:t xml:space="preserve"> </w:t>
            </w:r>
            <w:r w:rsidRPr="005964BF">
              <w:rPr>
                <w:rFonts w:ascii="Arial" w:hAnsi="Arial" w:cs="Arial"/>
                <w:sz w:val="24"/>
                <w:szCs w:val="24"/>
              </w:rPr>
              <w:t>(Performing</w:t>
            </w:r>
            <w:r>
              <w:rPr>
                <w:rFonts w:ascii="Arial" w:hAnsi="Arial" w:cs="Arial"/>
                <w:sz w:val="24"/>
                <w:szCs w:val="24"/>
              </w:rPr>
              <w:t xml:space="preserve"> </w:t>
            </w:r>
            <w:r w:rsidRPr="005964BF">
              <w:rPr>
                <w:rFonts w:ascii="Arial" w:hAnsi="Arial" w:cs="Arial"/>
                <w:sz w:val="24"/>
                <w:szCs w:val="24"/>
              </w:rPr>
              <w:t>and</w:t>
            </w:r>
            <w:r>
              <w:rPr>
                <w:rFonts w:ascii="Arial" w:hAnsi="Arial" w:cs="Arial"/>
                <w:sz w:val="24"/>
                <w:szCs w:val="24"/>
              </w:rPr>
              <w:t xml:space="preserve"> </w:t>
            </w:r>
            <w:r w:rsidRPr="005964BF">
              <w:rPr>
                <w:rFonts w:ascii="Arial" w:hAnsi="Arial" w:cs="Arial"/>
                <w:spacing w:val="-2"/>
                <w:sz w:val="24"/>
                <w:szCs w:val="24"/>
              </w:rPr>
              <w:t>Visual)</w:t>
            </w:r>
          </w:p>
        </w:tc>
      </w:tr>
      <w:tr w:rsidR="00305D04" w:rsidRPr="005964BF" w:rsidTr="00AC106B">
        <w:trPr>
          <w:trHeight w:val="354"/>
        </w:trPr>
        <w:tc>
          <w:tcPr>
            <w:tcW w:w="720" w:type="dxa"/>
            <w:vMerge/>
          </w:tcPr>
          <w:p w:rsidR="00305D04" w:rsidRPr="005964BF" w:rsidRDefault="00305D04" w:rsidP="00892436">
            <w:pPr>
              <w:pStyle w:val="TableParagraph"/>
              <w:spacing w:line="274"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76" w:lineRule="exact"/>
              <w:ind w:left="106" w:right="89"/>
              <w:rPr>
                <w:rFonts w:ascii="Arial" w:hAnsi="Arial" w:cs="Arial"/>
                <w:sz w:val="24"/>
                <w:szCs w:val="24"/>
              </w:rPr>
            </w:pPr>
            <w:r w:rsidRPr="005964BF">
              <w:rPr>
                <w:rFonts w:ascii="Arial" w:hAnsi="Arial" w:cs="Arial"/>
                <w:sz w:val="24"/>
                <w:szCs w:val="24"/>
              </w:rPr>
              <w:t>Understanding</w:t>
            </w:r>
            <w:r>
              <w:rPr>
                <w:rFonts w:ascii="Arial" w:hAnsi="Arial" w:cs="Arial"/>
                <w:sz w:val="24"/>
                <w:szCs w:val="24"/>
              </w:rPr>
              <w:t xml:space="preserve"> </w:t>
            </w:r>
            <w:r w:rsidRPr="005964BF">
              <w:rPr>
                <w:rFonts w:ascii="Arial" w:hAnsi="Arial" w:cs="Arial"/>
                <w:sz w:val="24"/>
                <w:szCs w:val="24"/>
              </w:rPr>
              <w:t>India(Indian</w:t>
            </w:r>
            <w:r>
              <w:rPr>
                <w:rFonts w:ascii="Arial" w:hAnsi="Arial" w:cs="Arial"/>
                <w:sz w:val="24"/>
                <w:szCs w:val="24"/>
              </w:rPr>
              <w:t xml:space="preserve"> </w:t>
            </w:r>
            <w:r w:rsidRPr="005964BF">
              <w:rPr>
                <w:rFonts w:ascii="Arial" w:hAnsi="Arial" w:cs="Arial"/>
                <w:sz w:val="24"/>
                <w:szCs w:val="24"/>
              </w:rPr>
              <w:t>Ethos</w:t>
            </w:r>
            <w:r>
              <w:rPr>
                <w:rFonts w:ascii="Arial" w:hAnsi="Arial" w:cs="Arial"/>
                <w:sz w:val="24"/>
                <w:szCs w:val="24"/>
              </w:rPr>
              <w:t xml:space="preserve"> </w:t>
            </w:r>
            <w:r w:rsidRPr="005964BF">
              <w:rPr>
                <w:rFonts w:ascii="Arial" w:hAnsi="Arial" w:cs="Arial"/>
                <w:sz w:val="24"/>
                <w:szCs w:val="24"/>
              </w:rPr>
              <w:t>and Knowledge Systems)</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Teacher</w:t>
            </w:r>
            <w:r>
              <w:rPr>
                <w:rFonts w:ascii="Arial" w:hAnsi="Arial" w:cs="Arial"/>
                <w:sz w:val="24"/>
                <w:szCs w:val="24"/>
              </w:rPr>
              <w:t xml:space="preserve"> </w:t>
            </w:r>
            <w:r w:rsidRPr="005964BF">
              <w:rPr>
                <w:rFonts w:ascii="Arial" w:hAnsi="Arial" w:cs="Arial"/>
                <w:sz w:val="24"/>
                <w:szCs w:val="24"/>
              </w:rPr>
              <w:t>and</w:t>
            </w:r>
            <w:r>
              <w:rPr>
                <w:rFonts w:ascii="Arial" w:hAnsi="Arial" w:cs="Arial"/>
                <w:sz w:val="24"/>
                <w:szCs w:val="24"/>
              </w:rPr>
              <w:t xml:space="preserve"> </w:t>
            </w:r>
            <w:r w:rsidRPr="005964BF">
              <w:rPr>
                <w:rFonts w:ascii="Arial" w:hAnsi="Arial" w:cs="Arial"/>
                <w:spacing w:val="-2"/>
                <w:sz w:val="24"/>
                <w:szCs w:val="24"/>
              </w:rPr>
              <w:t>Society</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ICT</w:t>
            </w:r>
            <w:r>
              <w:rPr>
                <w:rFonts w:ascii="Arial" w:hAnsi="Arial" w:cs="Arial"/>
                <w:sz w:val="24"/>
                <w:szCs w:val="24"/>
              </w:rPr>
              <w:t xml:space="preserve"> </w:t>
            </w:r>
            <w:r w:rsidRPr="005964BF">
              <w:rPr>
                <w:rFonts w:ascii="Arial" w:hAnsi="Arial" w:cs="Arial"/>
                <w:sz w:val="24"/>
                <w:szCs w:val="24"/>
              </w:rPr>
              <w:t>in</w:t>
            </w:r>
            <w:r>
              <w:rPr>
                <w:rFonts w:ascii="Arial" w:hAnsi="Arial" w:cs="Arial"/>
                <w:sz w:val="24"/>
                <w:szCs w:val="24"/>
              </w:rPr>
              <w:t xml:space="preserve"> </w:t>
            </w:r>
            <w:r w:rsidRPr="005964BF">
              <w:rPr>
                <w:rFonts w:ascii="Arial" w:hAnsi="Arial" w:cs="Arial"/>
                <w:spacing w:val="-2"/>
                <w:sz w:val="24"/>
                <w:szCs w:val="24"/>
              </w:rPr>
              <w:t>Education</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Mathematical</w:t>
            </w:r>
            <w:r>
              <w:rPr>
                <w:rFonts w:ascii="Arial" w:hAnsi="Arial" w:cs="Arial"/>
                <w:sz w:val="24"/>
                <w:szCs w:val="24"/>
              </w:rPr>
              <w:t xml:space="preserve"> </w:t>
            </w:r>
            <w:r w:rsidRPr="005964BF">
              <w:rPr>
                <w:rFonts w:ascii="Arial" w:hAnsi="Arial" w:cs="Arial"/>
                <w:sz w:val="24"/>
                <w:szCs w:val="24"/>
              </w:rPr>
              <w:t>&amp;</w:t>
            </w:r>
            <w:r>
              <w:rPr>
                <w:rFonts w:ascii="Arial" w:hAnsi="Arial" w:cs="Arial"/>
                <w:sz w:val="24"/>
                <w:szCs w:val="24"/>
              </w:rPr>
              <w:t xml:space="preserve"> </w:t>
            </w:r>
            <w:r w:rsidRPr="005964BF">
              <w:rPr>
                <w:rFonts w:ascii="Arial" w:hAnsi="Arial" w:cs="Arial"/>
                <w:sz w:val="24"/>
                <w:szCs w:val="24"/>
              </w:rPr>
              <w:t>Quantitative</w:t>
            </w:r>
            <w:r>
              <w:rPr>
                <w:rFonts w:ascii="Arial" w:hAnsi="Arial" w:cs="Arial"/>
                <w:sz w:val="24"/>
                <w:szCs w:val="24"/>
              </w:rPr>
              <w:t xml:space="preserve"> </w:t>
            </w:r>
            <w:r w:rsidRPr="005964BF">
              <w:rPr>
                <w:rFonts w:ascii="Arial" w:hAnsi="Arial" w:cs="Arial"/>
                <w:spacing w:val="-2"/>
                <w:sz w:val="24"/>
                <w:szCs w:val="24"/>
              </w:rPr>
              <w:t>Reasoning</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Sports,</w:t>
            </w:r>
            <w:r>
              <w:rPr>
                <w:rFonts w:ascii="Arial" w:hAnsi="Arial" w:cs="Arial"/>
                <w:sz w:val="24"/>
                <w:szCs w:val="24"/>
              </w:rPr>
              <w:t xml:space="preserve"> </w:t>
            </w:r>
            <w:r w:rsidRPr="005964BF">
              <w:rPr>
                <w:rFonts w:ascii="Arial" w:hAnsi="Arial" w:cs="Arial"/>
                <w:sz w:val="24"/>
                <w:szCs w:val="24"/>
              </w:rPr>
              <w:t>Nutrition</w:t>
            </w:r>
            <w:r>
              <w:rPr>
                <w:rFonts w:ascii="Arial" w:hAnsi="Arial" w:cs="Arial"/>
                <w:sz w:val="24"/>
                <w:szCs w:val="24"/>
              </w:rPr>
              <w:t xml:space="preserve"> </w:t>
            </w:r>
            <w:r w:rsidRPr="005964BF">
              <w:rPr>
                <w:rFonts w:ascii="Arial" w:hAnsi="Arial" w:cs="Arial"/>
                <w:sz w:val="24"/>
                <w:szCs w:val="24"/>
              </w:rPr>
              <w:t>and</w:t>
            </w:r>
            <w:r>
              <w:rPr>
                <w:rFonts w:ascii="Arial" w:hAnsi="Arial" w:cs="Arial"/>
                <w:sz w:val="24"/>
                <w:szCs w:val="24"/>
              </w:rPr>
              <w:t xml:space="preserve"> </w:t>
            </w:r>
            <w:r w:rsidRPr="005964BF">
              <w:rPr>
                <w:rFonts w:ascii="Arial" w:hAnsi="Arial" w:cs="Arial"/>
                <w:spacing w:val="-2"/>
                <w:sz w:val="24"/>
                <w:szCs w:val="24"/>
              </w:rPr>
              <w:t>Fitness</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Yoga</w:t>
            </w:r>
            <w:r>
              <w:rPr>
                <w:rFonts w:ascii="Arial" w:hAnsi="Arial" w:cs="Arial"/>
                <w:sz w:val="24"/>
                <w:szCs w:val="24"/>
              </w:rPr>
              <w:t xml:space="preserve"> </w:t>
            </w:r>
            <w:r w:rsidRPr="005964BF">
              <w:rPr>
                <w:rFonts w:ascii="Arial" w:hAnsi="Arial" w:cs="Arial"/>
                <w:sz w:val="24"/>
                <w:szCs w:val="24"/>
              </w:rPr>
              <w:t>and</w:t>
            </w:r>
            <w:r>
              <w:rPr>
                <w:rFonts w:ascii="Arial" w:hAnsi="Arial" w:cs="Arial"/>
                <w:sz w:val="24"/>
                <w:szCs w:val="24"/>
              </w:rPr>
              <w:t xml:space="preserve"> </w:t>
            </w:r>
            <w:r w:rsidRPr="005964BF">
              <w:rPr>
                <w:rFonts w:ascii="Arial" w:hAnsi="Arial" w:cs="Arial"/>
                <w:sz w:val="24"/>
                <w:szCs w:val="24"/>
              </w:rPr>
              <w:t>Understanding</w:t>
            </w:r>
            <w:r>
              <w:rPr>
                <w:rFonts w:ascii="Arial" w:hAnsi="Arial" w:cs="Arial"/>
                <w:sz w:val="24"/>
                <w:szCs w:val="24"/>
              </w:rPr>
              <w:t xml:space="preserve"> </w:t>
            </w:r>
            <w:r w:rsidRPr="005964BF">
              <w:rPr>
                <w:rFonts w:ascii="Arial" w:hAnsi="Arial" w:cs="Arial"/>
                <w:spacing w:val="-4"/>
                <w:sz w:val="24"/>
                <w:szCs w:val="24"/>
              </w:rPr>
              <w:t>Self</w:t>
            </w:r>
          </w:p>
        </w:tc>
      </w:tr>
      <w:tr w:rsidR="00305D04" w:rsidRPr="005964BF" w:rsidTr="00AC106B">
        <w:trPr>
          <w:trHeight w:val="363"/>
        </w:trPr>
        <w:tc>
          <w:tcPr>
            <w:tcW w:w="720" w:type="dxa"/>
            <w:vMerge/>
          </w:tcPr>
          <w:p w:rsidR="00305D04" w:rsidRPr="005964BF" w:rsidRDefault="00305D04" w:rsidP="00892436">
            <w:pPr>
              <w:pStyle w:val="TableParagraph"/>
              <w:spacing w:line="275"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tabs>
                <w:tab w:val="left" w:pos="1523"/>
                <w:tab w:val="left" w:pos="2878"/>
                <w:tab w:val="left" w:pos="4523"/>
              </w:tabs>
              <w:spacing w:line="276" w:lineRule="exact"/>
              <w:ind w:left="106" w:right="102"/>
              <w:rPr>
                <w:rFonts w:ascii="Arial" w:hAnsi="Arial" w:cs="Arial"/>
                <w:sz w:val="24"/>
                <w:szCs w:val="24"/>
              </w:rPr>
            </w:pPr>
            <w:r w:rsidRPr="005964BF">
              <w:rPr>
                <w:rFonts w:ascii="Arial" w:hAnsi="Arial" w:cs="Arial"/>
                <w:spacing w:val="-2"/>
                <w:sz w:val="24"/>
                <w:szCs w:val="24"/>
              </w:rPr>
              <w:t>Citizenship</w:t>
            </w:r>
            <w:r w:rsidRPr="005964BF">
              <w:rPr>
                <w:rFonts w:ascii="Arial" w:hAnsi="Arial" w:cs="Arial"/>
                <w:sz w:val="24"/>
                <w:szCs w:val="24"/>
              </w:rPr>
              <w:tab/>
            </w:r>
            <w:r w:rsidRPr="005964BF">
              <w:rPr>
                <w:rFonts w:ascii="Arial" w:hAnsi="Arial" w:cs="Arial"/>
                <w:spacing w:val="-2"/>
                <w:sz w:val="24"/>
                <w:szCs w:val="24"/>
              </w:rPr>
              <w:t>Education,</w:t>
            </w:r>
            <w:r w:rsidRPr="005964BF">
              <w:rPr>
                <w:rFonts w:ascii="Arial" w:hAnsi="Arial" w:cs="Arial"/>
                <w:sz w:val="24"/>
                <w:szCs w:val="24"/>
              </w:rPr>
              <w:tab/>
            </w:r>
            <w:r w:rsidRPr="005964BF">
              <w:rPr>
                <w:rFonts w:ascii="Arial" w:hAnsi="Arial" w:cs="Arial"/>
                <w:spacing w:val="-2"/>
                <w:sz w:val="24"/>
                <w:szCs w:val="24"/>
              </w:rPr>
              <w:t>Sustainability</w:t>
            </w:r>
            <w:r w:rsidRPr="005964BF">
              <w:rPr>
                <w:rFonts w:ascii="Arial" w:hAnsi="Arial" w:cs="Arial"/>
                <w:sz w:val="24"/>
                <w:szCs w:val="24"/>
              </w:rPr>
              <w:tab/>
            </w:r>
            <w:r w:rsidRPr="005964BF">
              <w:rPr>
                <w:rFonts w:ascii="Arial" w:hAnsi="Arial" w:cs="Arial"/>
                <w:spacing w:val="-4"/>
                <w:sz w:val="24"/>
                <w:szCs w:val="24"/>
              </w:rPr>
              <w:t xml:space="preserve">and </w:t>
            </w:r>
            <w:r w:rsidRPr="005964BF">
              <w:rPr>
                <w:rFonts w:ascii="Arial" w:hAnsi="Arial" w:cs="Arial"/>
                <w:sz w:val="24"/>
                <w:szCs w:val="24"/>
              </w:rPr>
              <w:t>Environment Education</w:t>
            </w:r>
          </w:p>
        </w:tc>
      </w:tr>
      <w:tr w:rsidR="00305D04" w:rsidRPr="005964BF" w:rsidTr="00AC106B">
        <w:trPr>
          <w:trHeight w:val="275"/>
        </w:trPr>
        <w:tc>
          <w:tcPr>
            <w:tcW w:w="720" w:type="dxa"/>
            <w:vMerge w:val="restart"/>
          </w:tcPr>
          <w:p w:rsidR="00305D04" w:rsidRPr="005964BF" w:rsidRDefault="00305D04" w:rsidP="00892436">
            <w:pPr>
              <w:pStyle w:val="TableParagraph"/>
              <w:spacing w:line="256" w:lineRule="exact"/>
              <w:ind w:left="8" w:right="3"/>
              <w:jc w:val="center"/>
              <w:rPr>
                <w:rFonts w:ascii="Arial" w:hAnsi="Arial" w:cs="Arial"/>
                <w:b/>
                <w:sz w:val="24"/>
                <w:szCs w:val="24"/>
              </w:rPr>
            </w:pPr>
            <w:r w:rsidRPr="005964BF">
              <w:rPr>
                <w:rFonts w:ascii="Arial" w:hAnsi="Arial" w:cs="Arial"/>
                <w:b/>
                <w:sz w:val="24"/>
                <w:szCs w:val="24"/>
              </w:rPr>
              <w:t>5.</w:t>
            </w:r>
          </w:p>
        </w:tc>
        <w:tc>
          <w:tcPr>
            <w:tcW w:w="8820" w:type="dxa"/>
          </w:tcPr>
          <w:p w:rsidR="00305D04" w:rsidRPr="005964BF" w:rsidRDefault="00305D04" w:rsidP="00892436">
            <w:pPr>
              <w:pStyle w:val="TableParagraph"/>
              <w:spacing w:line="256" w:lineRule="exact"/>
              <w:ind w:left="106"/>
              <w:rPr>
                <w:rFonts w:ascii="Arial" w:hAnsi="Arial" w:cs="Arial"/>
                <w:b/>
                <w:sz w:val="24"/>
                <w:szCs w:val="24"/>
              </w:rPr>
            </w:pPr>
            <w:r w:rsidRPr="005964BF">
              <w:rPr>
                <w:rFonts w:ascii="Arial" w:hAnsi="Arial" w:cs="Arial"/>
                <w:b/>
                <w:sz w:val="24"/>
                <w:szCs w:val="24"/>
              </w:rPr>
              <w:t>School</w:t>
            </w:r>
            <w:r>
              <w:rPr>
                <w:rFonts w:ascii="Arial" w:hAnsi="Arial" w:cs="Arial"/>
                <w:b/>
                <w:sz w:val="24"/>
                <w:szCs w:val="24"/>
              </w:rPr>
              <w:t xml:space="preserve"> </w:t>
            </w:r>
            <w:r w:rsidRPr="005964BF">
              <w:rPr>
                <w:rFonts w:ascii="Arial" w:hAnsi="Arial" w:cs="Arial"/>
                <w:b/>
                <w:spacing w:val="-2"/>
                <w:sz w:val="24"/>
                <w:szCs w:val="24"/>
              </w:rPr>
              <w:t>Experience</w:t>
            </w:r>
          </w:p>
        </w:tc>
      </w:tr>
      <w:tr w:rsidR="00305D04" w:rsidRPr="005964BF" w:rsidTr="00AC106B">
        <w:trPr>
          <w:trHeight w:val="327"/>
        </w:trPr>
        <w:tc>
          <w:tcPr>
            <w:tcW w:w="720" w:type="dxa"/>
            <w:vMerge/>
          </w:tcPr>
          <w:p w:rsidR="00305D04" w:rsidRPr="005964BF" w:rsidRDefault="00305D04" w:rsidP="00892436">
            <w:pPr>
              <w:pStyle w:val="TableParagraph"/>
              <w:spacing w:line="273"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76" w:lineRule="exact"/>
              <w:ind w:left="106"/>
              <w:rPr>
                <w:rFonts w:ascii="Arial" w:hAnsi="Arial" w:cs="Arial"/>
                <w:sz w:val="24"/>
                <w:szCs w:val="24"/>
              </w:rPr>
            </w:pPr>
            <w:r w:rsidRPr="005964BF">
              <w:rPr>
                <w:rFonts w:ascii="Arial" w:hAnsi="Arial" w:cs="Arial"/>
                <w:sz w:val="24"/>
                <w:szCs w:val="24"/>
              </w:rPr>
              <w:t>Pre-Internship</w:t>
            </w:r>
            <w:r>
              <w:rPr>
                <w:rFonts w:ascii="Arial" w:hAnsi="Arial" w:cs="Arial"/>
                <w:sz w:val="24"/>
                <w:szCs w:val="24"/>
              </w:rPr>
              <w:t xml:space="preserve"> </w:t>
            </w:r>
            <w:r w:rsidRPr="005964BF">
              <w:rPr>
                <w:rFonts w:ascii="Arial" w:hAnsi="Arial" w:cs="Arial"/>
                <w:sz w:val="24"/>
                <w:szCs w:val="24"/>
              </w:rPr>
              <w:t>Practice</w:t>
            </w:r>
            <w:r>
              <w:rPr>
                <w:rFonts w:ascii="Arial" w:hAnsi="Arial" w:cs="Arial"/>
                <w:sz w:val="24"/>
                <w:szCs w:val="24"/>
              </w:rPr>
              <w:t xml:space="preserve"> </w:t>
            </w:r>
            <w:r w:rsidRPr="005964BF">
              <w:rPr>
                <w:rFonts w:ascii="Arial" w:hAnsi="Arial" w:cs="Arial"/>
                <w:sz w:val="24"/>
                <w:szCs w:val="24"/>
              </w:rPr>
              <w:t>(Demonstration</w:t>
            </w:r>
            <w:r>
              <w:rPr>
                <w:rFonts w:ascii="Arial" w:hAnsi="Arial" w:cs="Arial"/>
                <w:sz w:val="24"/>
                <w:szCs w:val="24"/>
              </w:rPr>
              <w:t xml:space="preserve"> </w:t>
            </w:r>
            <w:r w:rsidRPr="005964BF">
              <w:rPr>
                <w:rFonts w:ascii="Arial" w:hAnsi="Arial" w:cs="Arial"/>
                <w:sz w:val="24"/>
                <w:szCs w:val="24"/>
              </w:rPr>
              <w:t>Lessons, Peer Teaching)</w:t>
            </w:r>
          </w:p>
        </w:tc>
      </w:tr>
      <w:tr w:rsidR="00305D04" w:rsidRPr="005964BF" w:rsidTr="00AC106B">
        <w:trPr>
          <w:trHeight w:val="275"/>
        </w:trPr>
        <w:tc>
          <w:tcPr>
            <w:tcW w:w="720" w:type="dxa"/>
            <w:vMerge/>
          </w:tcPr>
          <w:p w:rsidR="00305D04" w:rsidRPr="005964BF" w:rsidRDefault="00305D04" w:rsidP="00892436">
            <w:pPr>
              <w:pStyle w:val="TableParagraph"/>
              <w:spacing w:line="255"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5" w:lineRule="exact"/>
              <w:ind w:left="106"/>
              <w:rPr>
                <w:rFonts w:ascii="Arial" w:hAnsi="Arial" w:cs="Arial"/>
                <w:sz w:val="24"/>
                <w:szCs w:val="24"/>
              </w:rPr>
            </w:pPr>
            <w:r w:rsidRPr="005964BF">
              <w:rPr>
                <w:rFonts w:ascii="Arial" w:hAnsi="Arial" w:cs="Arial"/>
                <w:spacing w:val="-2"/>
                <w:sz w:val="24"/>
                <w:szCs w:val="24"/>
              </w:rPr>
              <w:t>School</w:t>
            </w:r>
            <w:r>
              <w:rPr>
                <w:rFonts w:ascii="Arial" w:hAnsi="Arial" w:cs="Arial"/>
                <w:spacing w:val="-2"/>
                <w:sz w:val="24"/>
                <w:szCs w:val="24"/>
              </w:rPr>
              <w:t xml:space="preserve"> </w:t>
            </w:r>
            <w:r w:rsidRPr="005964BF">
              <w:rPr>
                <w:rFonts w:ascii="Arial" w:hAnsi="Arial" w:cs="Arial"/>
                <w:spacing w:val="-2"/>
                <w:sz w:val="24"/>
                <w:szCs w:val="24"/>
              </w:rPr>
              <w:t>Observation</w:t>
            </w:r>
            <w:r>
              <w:rPr>
                <w:rFonts w:ascii="Arial" w:hAnsi="Arial" w:cs="Arial"/>
                <w:spacing w:val="-2"/>
                <w:sz w:val="24"/>
                <w:szCs w:val="24"/>
              </w:rPr>
              <w:t xml:space="preserve"> </w:t>
            </w:r>
            <w:r w:rsidRPr="005964BF">
              <w:rPr>
                <w:rFonts w:ascii="Arial" w:hAnsi="Arial" w:cs="Arial"/>
                <w:spacing w:val="-2"/>
                <w:sz w:val="24"/>
                <w:szCs w:val="24"/>
              </w:rPr>
              <w:t>(Field-Practice)</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School-Based</w:t>
            </w:r>
            <w:r>
              <w:rPr>
                <w:rFonts w:ascii="Arial" w:hAnsi="Arial" w:cs="Arial"/>
                <w:sz w:val="24"/>
                <w:szCs w:val="24"/>
              </w:rPr>
              <w:t xml:space="preserve"> </w:t>
            </w:r>
            <w:r w:rsidRPr="005964BF">
              <w:rPr>
                <w:rFonts w:ascii="Arial" w:hAnsi="Arial" w:cs="Arial"/>
                <w:sz w:val="24"/>
                <w:szCs w:val="24"/>
              </w:rPr>
              <w:t>Research</w:t>
            </w:r>
            <w:r>
              <w:rPr>
                <w:rFonts w:ascii="Arial" w:hAnsi="Arial" w:cs="Arial"/>
                <w:sz w:val="24"/>
                <w:szCs w:val="24"/>
              </w:rPr>
              <w:t xml:space="preserve"> </w:t>
            </w:r>
            <w:r w:rsidRPr="005964BF">
              <w:rPr>
                <w:rFonts w:ascii="Arial" w:hAnsi="Arial" w:cs="Arial"/>
                <w:spacing w:val="-2"/>
                <w:sz w:val="24"/>
                <w:szCs w:val="24"/>
              </w:rPr>
              <w:t>Project</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Internship</w:t>
            </w:r>
            <w:r>
              <w:rPr>
                <w:rFonts w:ascii="Arial" w:hAnsi="Arial" w:cs="Arial"/>
                <w:sz w:val="24"/>
                <w:szCs w:val="24"/>
              </w:rPr>
              <w:t xml:space="preserve"> </w:t>
            </w:r>
            <w:r w:rsidRPr="005964BF">
              <w:rPr>
                <w:rFonts w:ascii="Arial" w:hAnsi="Arial" w:cs="Arial"/>
                <w:sz w:val="24"/>
                <w:szCs w:val="24"/>
              </w:rPr>
              <w:t>in</w:t>
            </w:r>
            <w:r>
              <w:rPr>
                <w:rFonts w:ascii="Arial" w:hAnsi="Arial" w:cs="Arial"/>
                <w:sz w:val="24"/>
                <w:szCs w:val="24"/>
              </w:rPr>
              <w:t xml:space="preserve"> </w:t>
            </w:r>
            <w:r w:rsidRPr="005964BF">
              <w:rPr>
                <w:rFonts w:ascii="Arial" w:hAnsi="Arial" w:cs="Arial"/>
                <w:spacing w:val="-2"/>
                <w:sz w:val="24"/>
                <w:szCs w:val="24"/>
              </w:rPr>
              <w:t>Teaching</w:t>
            </w:r>
          </w:p>
        </w:tc>
      </w:tr>
      <w:tr w:rsidR="00305D04" w:rsidRPr="005964BF" w:rsidTr="00AC106B">
        <w:trPr>
          <w:trHeight w:val="275"/>
        </w:trPr>
        <w:tc>
          <w:tcPr>
            <w:tcW w:w="720" w:type="dxa"/>
            <w:vMerge/>
          </w:tcPr>
          <w:p w:rsidR="00305D04" w:rsidRPr="005964BF" w:rsidRDefault="00305D04" w:rsidP="00892436">
            <w:pPr>
              <w:pStyle w:val="TableParagraph"/>
              <w:spacing w:line="256"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56" w:lineRule="exact"/>
              <w:ind w:left="106"/>
              <w:rPr>
                <w:rFonts w:ascii="Arial" w:hAnsi="Arial" w:cs="Arial"/>
                <w:sz w:val="24"/>
                <w:szCs w:val="24"/>
              </w:rPr>
            </w:pPr>
            <w:r w:rsidRPr="005964BF">
              <w:rPr>
                <w:rFonts w:ascii="Arial" w:hAnsi="Arial" w:cs="Arial"/>
                <w:sz w:val="24"/>
                <w:szCs w:val="24"/>
              </w:rPr>
              <w:t>Post</w:t>
            </w:r>
            <w:r>
              <w:rPr>
                <w:rFonts w:ascii="Arial" w:hAnsi="Arial" w:cs="Arial"/>
                <w:sz w:val="24"/>
                <w:szCs w:val="24"/>
              </w:rPr>
              <w:t xml:space="preserve"> </w:t>
            </w:r>
            <w:r w:rsidRPr="005964BF">
              <w:rPr>
                <w:rFonts w:ascii="Arial" w:hAnsi="Arial" w:cs="Arial"/>
                <w:sz w:val="24"/>
                <w:szCs w:val="24"/>
              </w:rPr>
              <w:t>Internship</w:t>
            </w:r>
            <w:r>
              <w:rPr>
                <w:rFonts w:ascii="Arial" w:hAnsi="Arial" w:cs="Arial"/>
                <w:sz w:val="24"/>
                <w:szCs w:val="24"/>
              </w:rPr>
              <w:t xml:space="preserve"> </w:t>
            </w:r>
            <w:r w:rsidRPr="005964BF">
              <w:rPr>
                <w:rFonts w:ascii="Arial" w:hAnsi="Arial" w:cs="Arial"/>
                <w:sz w:val="24"/>
                <w:szCs w:val="24"/>
              </w:rPr>
              <w:t>(Review</w:t>
            </w:r>
            <w:r>
              <w:rPr>
                <w:rFonts w:ascii="Arial" w:hAnsi="Arial" w:cs="Arial"/>
                <w:sz w:val="24"/>
                <w:szCs w:val="24"/>
              </w:rPr>
              <w:t xml:space="preserve"> </w:t>
            </w:r>
            <w:r w:rsidRPr="005964BF">
              <w:rPr>
                <w:rFonts w:ascii="Arial" w:hAnsi="Arial" w:cs="Arial"/>
                <w:sz w:val="24"/>
                <w:szCs w:val="24"/>
              </w:rPr>
              <w:t>and</w:t>
            </w:r>
            <w:r>
              <w:rPr>
                <w:rFonts w:ascii="Arial" w:hAnsi="Arial" w:cs="Arial"/>
                <w:sz w:val="24"/>
                <w:szCs w:val="24"/>
              </w:rPr>
              <w:t xml:space="preserve"> </w:t>
            </w:r>
            <w:r w:rsidRPr="005964BF">
              <w:rPr>
                <w:rFonts w:ascii="Arial" w:hAnsi="Arial" w:cs="Arial"/>
                <w:spacing w:val="-2"/>
                <w:sz w:val="24"/>
                <w:szCs w:val="24"/>
              </w:rPr>
              <w:t>Analysis)</w:t>
            </w:r>
          </w:p>
        </w:tc>
      </w:tr>
      <w:tr w:rsidR="00305D04" w:rsidRPr="005964BF" w:rsidTr="00AC106B">
        <w:trPr>
          <w:trHeight w:val="642"/>
        </w:trPr>
        <w:tc>
          <w:tcPr>
            <w:tcW w:w="720" w:type="dxa"/>
            <w:vMerge/>
          </w:tcPr>
          <w:p w:rsidR="00305D04" w:rsidRPr="005964BF" w:rsidRDefault="00305D04" w:rsidP="00892436">
            <w:pPr>
              <w:pStyle w:val="TableParagraph"/>
              <w:spacing w:line="275"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76" w:lineRule="exact"/>
              <w:ind w:left="106"/>
              <w:rPr>
                <w:rFonts w:ascii="Arial" w:hAnsi="Arial" w:cs="Arial"/>
                <w:sz w:val="24"/>
                <w:szCs w:val="24"/>
              </w:rPr>
            </w:pPr>
            <w:r w:rsidRPr="005964BF">
              <w:rPr>
                <w:rFonts w:ascii="Arial" w:hAnsi="Arial" w:cs="Arial"/>
                <w:sz w:val="24"/>
                <w:szCs w:val="24"/>
              </w:rPr>
              <w:t>Creating</w:t>
            </w:r>
            <w:r>
              <w:rPr>
                <w:rFonts w:ascii="Arial" w:hAnsi="Arial" w:cs="Arial"/>
                <w:sz w:val="24"/>
                <w:szCs w:val="24"/>
              </w:rPr>
              <w:t xml:space="preserve"> </w:t>
            </w:r>
            <w:r w:rsidRPr="005964BF">
              <w:rPr>
                <w:rFonts w:ascii="Arial" w:hAnsi="Arial" w:cs="Arial"/>
                <w:sz w:val="24"/>
                <w:szCs w:val="24"/>
              </w:rPr>
              <w:t>Teaching</w:t>
            </w:r>
            <w:r>
              <w:rPr>
                <w:rFonts w:ascii="Arial" w:hAnsi="Arial" w:cs="Arial"/>
                <w:sz w:val="24"/>
                <w:szCs w:val="24"/>
              </w:rPr>
              <w:t xml:space="preserve"> </w:t>
            </w:r>
            <w:r w:rsidRPr="005964BF">
              <w:rPr>
                <w:rFonts w:ascii="Arial" w:hAnsi="Arial" w:cs="Arial"/>
                <w:sz w:val="24"/>
                <w:szCs w:val="24"/>
              </w:rPr>
              <w:t>Learning</w:t>
            </w:r>
            <w:r>
              <w:rPr>
                <w:rFonts w:ascii="Arial" w:hAnsi="Arial" w:cs="Arial"/>
                <w:sz w:val="24"/>
                <w:szCs w:val="24"/>
              </w:rPr>
              <w:t xml:space="preserve"> </w:t>
            </w:r>
            <w:r w:rsidRPr="005964BF">
              <w:rPr>
                <w:rFonts w:ascii="Arial" w:hAnsi="Arial" w:cs="Arial"/>
                <w:sz w:val="24"/>
                <w:szCs w:val="24"/>
              </w:rPr>
              <w:t>Material</w:t>
            </w:r>
            <w:r>
              <w:rPr>
                <w:rFonts w:ascii="Arial" w:hAnsi="Arial" w:cs="Arial"/>
                <w:sz w:val="24"/>
                <w:szCs w:val="24"/>
              </w:rPr>
              <w:t xml:space="preserve"> </w:t>
            </w:r>
            <w:r w:rsidRPr="005964BF">
              <w:rPr>
                <w:rFonts w:ascii="Arial" w:hAnsi="Arial" w:cs="Arial"/>
                <w:sz w:val="24"/>
                <w:szCs w:val="24"/>
              </w:rPr>
              <w:t>/Work Experience (Educational Toy making, local/traditional vocations, etc.)</w:t>
            </w:r>
          </w:p>
        </w:tc>
      </w:tr>
      <w:tr w:rsidR="00305D04" w:rsidRPr="005964BF" w:rsidTr="00AC106B">
        <w:trPr>
          <w:trHeight w:val="275"/>
        </w:trPr>
        <w:tc>
          <w:tcPr>
            <w:tcW w:w="720" w:type="dxa"/>
            <w:vMerge w:val="restart"/>
          </w:tcPr>
          <w:p w:rsidR="00305D04" w:rsidRPr="005964BF" w:rsidRDefault="00305D04" w:rsidP="00892436">
            <w:pPr>
              <w:pStyle w:val="TableParagraph"/>
              <w:spacing w:line="256" w:lineRule="exact"/>
              <w:ind w:left="8" w:right="3"/>
              <w:jc w:val="center"/>
              <w:rPr>
                <w:rFonts w:ascii="Arial" w:hAnsi="Arial" w:cs="Arial"/>
                <w:b/>
                <w:sz w:val="24"/>
                <w:szCs w:val="24"/>
              </w:rPr>
            </w:pPr>
            <w:r w:rsidRPr="005964BF">
              <w:rPr>
                <w:rFonts w:ascii="Arial" w:hAnsi="Arial" w:cs="Arial"/>
                <w:b/>
                <w:sz w:val="24"/>
                <w:szCs w:val="24"/>
              </w:rPr>
              <w:t>6</w:t>
            </w:r>
          </w:p>
        </w:tc>
        <w:tc>
          <w:tcPr>
            <w:tcW w:w="8820" w:type="dxa"/>
          </w:tcPr>
          <w:p w:rsidR="00305D04" w:rsidRPr="005964BF" w:rsidRDefault="00305D04" w:rsidP="00892436">
            <w:pPr>
              <w:pStyle w:val="TableParagraph"/>
              <w:spacing w:line="256" w:lineRule="exact"/>
              <w:ind w:left="106"/>
              <w:rPr>
                <w:rFonts w:ascii="Arial" w:hAnsi="Arial" w:cs="Arial"/>
                <w:b/>
                <w:sz w:val="24"/>
                <w:szCs w:val="24"/>
              </w:rPr>
            </w:pPr>
            <w:r w:rsidRPr="005964BF">
              <w:rPr>
                <w:rFonts w:ascii="Arial" w:hAnsi="Arial" w:cs="Arial"/>
                <w:b/>
                <w:sz w:val="24"/>
                <w:szCs w:val="24"/>
              </w:rPr>
              <w:t>Community</w:t>
            </w:r>
            <w:r>
              <w:rPr>
                <w:rFonts w:ascii="Arial" w:hAnsi="Arial" w:cs="Arial"/>
                <w:b/>
                <w:sz w:val="24"/>
                <w:szCs w:val="24"/>
              </w:rPr>
              <w:t xml:space="preserve"> </w:t>
            </w:r>
            <w:r w:rsidRPr="005964BF">
              <w:rPr>
                <w:rFonts w:ascii="Arial" w:hAnsi="Arial" w:cs="Arial"/>
                <w:b/>
                <w:sz w:val="24"/>
                <w:szCs w:val="24"/>
              </w:rPr>
              <w:t>Engagement</w:t>
            </w:r>
            <w:r>
              <w:rPr>
                <w:rFonts w:ascii="Arial" w:hAnsi="Arial" w:cs="Arial"/>
                <w:b/>
                <w:sz w:val="24"/>
                <w:szCs w:val="24"/>
              </w:rPr>
              <w:t xml:space="preserve"> </w:t>
            </w:r>
            <w:r w:rsidRPr="005964BF">
              <w:rPr>
                <w:rFonts w:ascii="Arial" w:hAnsi="Arial" w:cs="Arial"/>
                <w:b/>
                <w:sz w:val="24"/>
                <w:szCs w:val="24"/>
              </w:rPr>
              <w:t>and</w:t>
            </w:r>
            <w:r>
              <w:rPr>
                <w:rFonts w:ascii="Arial" w:hAnsi="Arial" w:cs="Arial"/>
                <w:b/>
                <w:sz w:val="24"/>
                <w:szCs w:val="24"/>
              </w:rPr>
              <w:t xml:space="preserve"> </w:t>
            </w:r>
            <w:r w:rsidRPr="005964BF">
              <w:rPr>
                <w:rFonts w:ascii="Arial" w:hAnsi="Arial" w:cs="Arial"/>
                <w:b/>
                <w:spacing w:val="-2"/>
                <w:sz w:val="24"/>
                <w:szCs w:val="24"/>
              </w:rPr>
              <w:t>Services</w:t>
            </w:r>
          </w:p>
        </w:tc>
      </w:tr>
      <w:tr w:rsidR="00305D04" w:rsidRPr="005964BF" w:rsidTr="00AC106B">
        <w:trPr>
          <w:trHeight w:val="827"/>
        </w:trPr>
        <w:tc>
          <w:tcPr>
            <w:tcW w:w="720" w:type="dxa"/>
            <w:vMerge/>
          </w:tcPr>
          <w:p w:rsidR="00305D04" w:rsidRPr="005964BF" w:rsidRDefault="00305D04" w:rsidP="00892436">
            <w:pPr>
              <w:pStyle w:val="TableParagraph"/>
              <w:spacing w:line="274" w:lineRule="exact"/>
              <w:ind w:left="8" w:right="3"/>
              <w:jc w:val="center"/>
              <w:rPr>
                <w:rFonts w:ascii="Arial" w:hAnsi="Arial" w:cs="Arial"/>
                <w:sz w:val="24"/>
                <w:szCs w:val="24"/>
              </w:rPr>
            </w:pPr>
          </w:p>
        </w:tc>
        <w:tc>
          <w:tcPr>
            <w:tcW w:w="8820" w:type="dxa"/>
          </w:tcPr>
          <w:p w:rsidR="00305D04" w:rsidRPr="005964BF" w:rsidRDefault="00305D04" w:rsidP="00892436">
            <w:pPr>
              <w:pStyle w:val="TableParagraph"/>
              <w:spacing w:line="276" w:lineRule="exact"/>
              <w:ind w:left="106" w:right="99"/>
              <w:jc w:val="both"/>
              <w:rPr>
                <w:rFonts w:ascii="Arial" w:hAnsi="Arial" w:cs="Arial"/>
                <w:sz w:val="24"/>
                <w:szCs w:val="24"/>
              </w:rPr>
            </w:pPr>
            <w:r w:rsidRPr="005964BF">
              <w:rPr>
                <w:rFonts w:ascii="Arial" w:hAnsi="Arial" w:cs="Arial"/>
                <w:sz w:val="24"/>
                <w:szCs w:val="24"/>
              </w:rPr>
              <w:t>Community Engagement and Service (Participation in NSS-related activities, New Literacy Programme etc.)</w:t>
            </w:r>
          </w:p>
        </w:tc>
      </w:tr>
    </w:tbl>
    <w:p w:rsidR="005964BF" w:rsidRPr="005964BF" w:rsidRDefault="005964BF" w:rsidP="005964BF">
      <w:pPr>
        <w:rPr>
          <w:rFonts w:ascii="Arial" w:hAnsi="Arial" w:cs="Arial"/>
          <w:sz w:val="24"/>
          <w:szCs w:val="24"/>
        </w:rPr>
      </w:pPr>
      <w:bookmarkStart w:id="0" w:name="_GoBack"/>
      <w:bookmarkEnd w:id="0"/>
    </w:p>
    <w:sectPr w:rsidR="005964BF" w:rsidRPr="005964BF" w:rsidSect="00D66448">
      <w:footerReference w:type="default" r:id="rId7"/>
      <w:pgSz w:w="12240" w:h="15840"/>
      <w:pgMar w:top="2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1CD" w:rsidRDefault="00A321CD" w:rsidP="00FC5A04">
      <w:pPr>
        <w:spacing w:after="0" w:line="240" w:lineRule="auto"/>
      </w:pPr>
      <w:r>
        <w:separator/>
      </w:r>
    </w:p>
  </w:endnote>
  <w:endnote w:type="continuationSeparator" w:id="0">
    <w:p w:rsidR="00A321CD" w:rsidRDefault="00A321CD" w:rsidP="00FC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55B" w:rsidRDefault="00A321CD">
    <w:pPr>
      <w:pStyle w:val="BodyText"/>
      <w:spacing w:before="0" w:line="14" w:lineRule="auto"/>
      <w:ind w:left="0"/>
      <w:rPr>
        <w:sz w:val="20"/>
      </w:rPr>
    </w:pPr>
    <w:r>
      <w:rPr>
        <w:noProof/>
        <w:sz w:val="20"/>
      </w:rPr>
      <w:pict>
        <v:shapetype id="_x0000_t202" coordsize="21600,21600" o:spt="202" path="m,l,21600r21600,l21600,xe">
          <v:stroke joinstyle="miter"/>
          <v:path gradientshapeok="t" o:connecttype="rect"/>
        </v:shapetype>
        <v:shape id="Textbox 40" o:spid="_x0000_s2049" type="#_x0000_t202" style="position:absolute;margin-left:516.25pt;margin-top:742.1pt;width:11.25pt;height:16.2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" filled="f" stroked="f">
          <v:path arrowok="t"/>
          <v:textbox inset="0,0,0,0">
            <w:txbxContent>
              <w:p w:rsidR="0002155B" w:rsidRDefault="00FC5A04">
                <w:pPr>
                  <w:spacing w:before="11"/>
                  <w:ind w:left="20"/>
                </w:pPr>
                <w:r>
                  <w:rPr>
                    <w:spacing w:val="-5"/>
                  </w:rPr>
                  <w:fldChar w:fldCharType="begin"/>
                </w:r>
                <w:r w:rsidR="00543CD5">
                  <w:rPr>
                    <w:spacing w:val="-5"/>
                  </w:rPr>
                  <w:instrText xml:space="preserve"> PAGE  \* roman </w:instrText>
                </w:r>
                <w:r>
                  <w:rPr>
                    <w:spacing w:val="-5"/>
                  </w:rPr>
                  <w:fldChar w:fldCharType="separate"/>
                </w:r>
                <w:r w:rsidR="00FE0411">
                  <w:rPr>
                    <w:noProof/>
                    <w:spacing w:val="-5"/>
                  </w:rPr>
                  <w:t>vi</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1CD" w:rsidRDefault="00A321CD" w:rsidP="00FC5A04">
      <w:pPr>
        <w:spacing w:after="0" w:line="240" w:lineRule="auto"/>
      </w:pPr>
      <w:r>
        <w:separator/>
      </w:r>
    </w:p>
  </w:footnote>
  <w:footnote w:type="continuationSeparator" w:id="0">
    <w:p w:rsidR="00A321CD" w:rsidRDefault="00A321CD" w:rsidP="00FC5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7DBD"/>
    <w:multiLevelType w:val="hybridMultilevel"/>
    <w:tmpl w:val="44862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B1A2E"/>
    <w:multiLevelType w:val="hybridMultilevel"/>
    <w:tmpl w:val="001CA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9D708B"/>
    <w:multiLevelType w:val="hybridMultilevel"/>
    <w:tmpl w:val="BB8C70C8"/>
    <w:lvl w:ilvl="0" w:tplc="22E2B5E6">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D0320B"/>
    <w:multiLevelType w:val="hybridMultilevel"/>
    <w:tmpl w:val="0548DA72"/>
    <w:lvl w:ilvl="0" w:tplc="22E2B5E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16259"/>
    <w:multiLevelType w:val="hybridMultilevel"/>
    <w:tmpl w:val="47DAC3BE"/>
    <w:lvl w:ilvl="0" w:tplc="107CB69E">
      <w:start w:val="2"/>
      <w:numFmt w:val="bullet"/>
      <w:lvlText w:val="-"/>
      <w:lvlJc w:val="left"/>
      <w:pPr>
        <w:ind w:left="466" w:hanging="360"/>
      </w:pPr>
      <w:rPr>
        <w:rFonts w:ascii="Times New Roman" w:eastAsia="Times New Roman" w:hAnsi="Times New Roman" w:cs="Times New Roman" w:hint="default"/>
        <w:b/>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5" w15:restartNumberingAfterBreak="0">
    <w:nsid w:val="23D84104"/>
    <w:multiLevelType w:val="hybridMultilevel"/>
    <w:tmpl w:val="EAE4CBD6"/>
    <w:lvl w:ilvl="0" w:tplc="22E2B5E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B5B2C"/>
    <w:multiLevelType w:val="hybridMultilevel"/>
    <w:tmpl w:val="CE2AD33E"/>
    <w:lvl w:ilvl="0" w:tplc="99A62378">
      <w:start w:val="1"/>
      <w:numFmt w:val="bullet"/>
      <w:lvlText w:val=""/>
      <w:lvlJc w:val="left"/>
      <w:pPr>
        <w:tabs>
          <w:tab w:val="num" w:pos="720"/>
        </w:tabs>
        <w:ind w:left="720" w:hanging="360"/>
      </w:pPr>
      <w:rPr>
        <w:rFonts w:ascii="Wingdings 3" w:hAnsi="Wingdings 3" w:hint="default"/>
      </w:rPr>
    </w:lvl>
    <w:lvl w:ilvl="1" w:tplc="2306FFBE" w:tentative="1">
      <w:start w:val="1"/>
      <w:numFmt w:val="bullet"/>
      <w:lvlText w:val=""/>
      <w:lvlJc w:val="left"/>
      <w:pPr>
        <w:tabs>
          <w:tab w:val="num" w:pos="1440"/>
        </w:tabs>
        <w:ind w:left="1440" w:hanging="360"/>
      </w:pPr>
      <w:rPr>
        <w:rFonts w:ascii="Wingdings 3" w:hAnsi="Wingdings 3" w:hint="default"/>
      </w:rPr>
    </w:lvl>
    <w:lvl w:ilvl="2" w:tplc="DEA26AE2" w:tentative="1">
      <w:start w:val="1"/>
      <w:numFmt w:val="bullet"/>
      <w:lvlText w:val=""/>
      <w:lvlJc w:val="left"/>
      <w:pPr>
        <w:tabs>
          <w:tab w:val="num" w:pos="2160"/>
        </w:tabs>
        <w:ind w:left="2160" w:hanging="360"/>
      </w:pPr>
      <w:rPr>
        <w:rFonts w:ascii="Wingdings 3" w:hAnsi="Wingdings 3" w:hint="default"/>
      </w:rPr>
    </w:lvl>
    <w:lvl w:ilvl="3" w:tplc="F3BCF7A8" w:tentative="1">
      <w:start w:val="1"/>
      <w:numFmt w:val="bullet"/>
      <w:lvlText w:val=""/>
      <w:lvlJc w:val="left"/>
      <w:pPr>
        <w:tabs>
          <w:tab w:val="num" w:pos="2880"/>
        </w:tabs>
        <w:ind w:left="2880" w:hanging="360"/>
      </w:pPr>
      <w:rPr>
        <w:rFonts w:ascii="Wingdings 3" w:hAnsi="Wingdings 3" w:hint="default"/>
      </w:rPr>
    </w:lvl>
    <w:lvl w:ilvl="4" w:tplc="902A0180" w:tentative="1">
      <w:start w:val="1"/>
      <w:numFmt w:val="bullet"/>
      <w:lvlText w:val=""/>
      <w:lvlJc w:val="left"/>
      <w:pPr>
        <w:tabs>
          <w:tab w:val="num" w:pos="3600"/>
        </w:tabs>
        <w:ind w:left="3600" w:hanging="360"/>
      </w:pPr>
      <w:rPr>
        <w:rFonts w:ascii="Wingdings 3" w:hAnsi="Wingdings 3" w:hint="default"/>
      </w:rPr>
    </w:lvl>
    <w:lvl w:ilvl="5" w:tplc="06D6C06C" w:tentative="1">
      <w:start w:val="1"/>
      <w:numFmt w:val="bullet"/>
      <w:lvlText w:val=""/>
      <w:lvlJc w:val="left"/>
      <w:pPr>
        <w:tabs>
          <w:tab w:val="num" w:pos="4320"/>
        </w:tabs>
        <w:ind w:left="4320" w:hanging="360"/>
      </w:pPr>
      <w:rPr>
        <w:rFonts w:ascii="Wingdings 3" w:hAnsi="Wingdings 3" w:hint="default"/>
      </w:rPr>
    </w:lvl>
    <w:lvl w:ilvl="6" w:tplc="884434E8" w:tentative="1">
      <w:start w:val="1"/>
      <w:numFmt w:val="bullet"/>
      <w:lvlText w:val=""/>
      <w:lvlJc w:val="left"/>
      <w:pPr>
        <w:tabs>
          <w:tab w:val="num" w:pos="5040"/>
        </w:tabs>
        <w:ind w:left="5040" w:hanging="360"/>
      </w:pPr>
      <w:rPr>
        <w:rFonts w:ascii="Wingdings 3" w:hAnsi="Wingdings 3" w:hint="default"/>
      </w:rPr>
    </w:lvl>
    <w:lvl w:ilvl="7" w:tplc="2E90CF26" w:tentative="1">
      <w:start w:val="1"/>
      <w:numFmt w:val="bullet"/>
      <w:lvlText w:val=""/>
      <w:lvlJc w:val="left"/>
      <w:pPr>
        <w:tabs>
          <w:tab w:val="num" w:pos="5760"/>
        </w:tabs>
        <w:ind w:left="5760" w:hanging="360"/>
      </w:pPr>
      <w:rPr>
        <w:rFonts w:ascii="Wingdings 3" w:hAnsi="Wingdings 3" w:hint="default"/>
      </w:rPr>
    </w:lvl>
    <w:lvl w:ilvl="8" w:tplc="5A54AD0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8440336"/>
    <w:multiLevelType w:val="hybridMultilevel"/>
    <w:tmpl w:val="49B6433A"/>
    <w:lvl w:ilvl="0" w:tplc="06CAF360">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7D54CE"/>
    <w:multiLevelType w:val="hybridMultilevel"/>
    <w:tmpl w:val="59A0E4A6"/>
    <w:lvl w:ilvl="0" w:tplc="6D8C1ECE">
      <w:start w:val="1"/>
      <w:numFmt w:val="bullet"/>
      <w:lvlText w:val=""/>
      <w:lvlJc w:val="left"/>
      <w:pPr>
        <w:tabs>
          <w:tab w:val="num" w:pos="720"/>
        </w:tabs>
        <w:ind w:left="720" w:hanging="360"/>
      </w:pPr>
      <w:rPr>
        <w:rFonts w:ascii="Wingdings 3" w:hAnsi="Wingdings 3" w:hint="default"/>
      </w:rPr>
    </w:lvl>
    <w:lvl w:ilvl="1" w:tplc="22F8FF7A" w:tentative="1">
      <w:start w:val="1"/>
      <w:numFmt w:val="bullet"/>
      <w:lvlText w:val=""/>
      <w:lvlJc w:val="left"/>
      <w:pPr>
        <w:tabs>
          <w:tab w:val="num" w:pos="1440"/>
        </w:tabs>
        <w:ind w:left="1440" w:hanging="360"/>
      </w:pPr>
      <w:rPr>
        <w:rFonts w:ascii="Wingdings 3" w:hAnsi="Wingdings 3" w:hint="default"/>
      </w:rPr>
    </w:lvl>
    <w:lvl w:ilvl="2" w:tplc="7BE445B8" w:tentative="1">
      <w:start w:val="1"/>
      <w:numFmt w:val="bullet"/>
      <w:lvlText w:val=""/>
      <w:lvlJc w:val="left"/>
      <w:pPr>
        <w:tabs>
          <w:tab w:val="num" w:pos="2160"/>
        </w:tabs>
        <w:ind w:left="2160" w:hanging="360"/>
      </w:pPr>
      <w:rPr>
        <w:rFonts w:ascii="Wingdings 3" w:hAnsi="Wingdings 3" w:hint="default"/>
      </w:rPr>
    </w:lvl>
    <w:lvl w:ilvl="3" w:tplc="39FE4620" w:tentative="1">
      <w:start w:val="1"/>
      <w:numFmt w:val="bullet"/>
      <w:lvlText w:val=""/>
      <w:lvlJc w:val="left"/>
      <w:pPr>
        <w:tabs>
          <w:tab w:val="num" w:pos="2880"/>
        </w:tabs>
        <w:ind w:left="2880" w:hanging="360"/>
      </w:pPr>
      <w:rPr>
        <w:rFonts w:ascii="Wingdings 3" w:hAnsi="Wingdings 3" w:hint="default"/>
      </w:rPr>
    </w:lvl>
    <w:lvl w:ilvl="4" w:tplc="C9788502" w:tentative="1">
      <w:start w:val="1"/>
      <w:numFmt w:val="bullet"/>
      <w:lvlText w:val=""/>
      <w:lvlJc w:val="left"/>
      <w:pPr>
        <w:tabs>
          <w:tab w:val="num" w:pos="3600"/>
        </w:tabs>
        <w:ind w:left="3600" w:hanging="360"/>
      </w:pPr>
      <w:rPr>
        <w:rFonts w:ascii="Wingdings 3" w:hAnsi="Wingdings 3" w:hint="default"/>
      </w:rPr>
    </w:lvl>
    <w:lvl w:ilvl="5" w:tplc="0AE8C27C" w:tentative="1">
      <w:start w:val="1"/>
      <w:numFmt w:val="bullet"/>
      <w:lvlText w:val=""/>
      <w:lvlJc w:val="left"/>
      <w:pPr>
        <w:tabs>
          <w:tab w:val="num" w:pos="4320"/>
        </w:tabs>
        <w:ind w:left="4320" w:hanging="360"/>
      </w:pPr>
      <w:rPr>
        <w:rFonts w:ascii="Wingdings 3" w:hAnsi="Wingdings 3" w:hint="default"/>
      </w:rPr>
    </w:lvl>
    <w:lvl w:ilvl="6" w:tplc="C0F0589C" w:tentative="1">
      <w:start w:val="1"/>
      <w:numFmt w:val="bullet"/>
      <w:lvlText w:val=""/>
      <w:lvlJc w:val="left"/>
      <w:pPr>
        <w:tabs>
          <w:tab w:val="num" w:pos="5040"/>
        </w:tabs>
        <w:ind w:left="5040" w:hanging="360"/>
      </w:pPr>
      <w:rPr>
        <w:rFonts w:ascii="Wingdings 3" w:hAnsi="Wingdings 3" w:hint="default"/>
      </w:rPr>
    </w:lvl>
    <w:lvl w:ilvl="7" w:tplc="C2C47E32" w:tentative="1">
      <w:start w:val="1"/>
      <w:numFmt w:val="bullet"/>
      <w:lvlText w:val=""/>
      <w:lvlJc w:val="left"/>
      <w:pPr>
        <w:tabs>
          <w:tab w:val="num" w:pos="5760"/>
        </w:tabs>
        <w:ind w:left="5760" w:hanging="360"/>
      </w:pPr>
      <w:rPr>
        <w:rFonts w:ascii="Wingdings 3" w:hAnsi="Wingdings 3" w:hint="default"/>
      </w:rPr>
    </w:lvl>
    <w:lvl w:ilvl="8" w:tplc="D9BA58F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0BC5107"/>
    <w:multiLevelType w:val="hybridMultilevel"/>
    <w:tmpl w:val="3DE854D6"/>
    <w:lvl w:ilvl="0" w:tplc="0D62A8E8">
      <w:start w:val="1"/>
      <w:numFmt w:val="decimal"/>
      <w:lvlText w:val="%1."/>
      <w:lvlJc w:val="left"/>
      <w:pPr>
        <w:ind w:left="45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92941"/>
    <w:multiLevelType w:val="hybridMultilevel"/>
    <w:tmpl w:val="7E32D608"/>
    <w:lvl w:ilvl="0" w:tplc="F7A87E86">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1" w15:restartNumberingAfterBreak="0">
    <w:nsid w:val="37683DAA"/>
    <w:multiLevelType w:val="hybridMultilevel"/>
    <w:tmpl w:val="E3E68C18"/>
    <w:lvl w:ilvl="0" w:tplc="D6F6401A">
      <w:start w:val="1"/>
      <w:numFmt w:val="bullet"/>
      <w:lvlText w:val=""/>
      <w:lvlJc w:val="left"/>
      <w:pPr>
        <w:tabs>
          <w:tab w:val="num" w:pos="720"/>
        </w:tabs>
        <w:ind w:left="720" w:hanging="360"/>
      </w:pPr>
      <w:rPr>
        <w:rFonts w:ascii="Wingdings 3" w:hAnsi="Wingdings 3" w:hint="default"/>
      </w:rPr>
    </w:lvl>
    <w:lvl w:ilvl="1" w:tplc="9520528E" w:tentative="1">
      <w:start w:val="1"/>
      <w:numFmt w:val="bullet"/>
      <w:lvlText w:val=""/>
      <w:lvlJc w:val="left"/>
      <w:pPr>
        <w:tabs>
          <w:tab w:val="num" w:pos="1440"/>
        </w:tabs>
        <w:ind w:left="1440" w:hanging="360"/>
      </w:pPr>
      <w:rPr>
        <w:rFonts w:ascii="Wingdings 3" w:hAnsi="Wingdings 3" w:hint="default"/>
      </w:rPr>
    </w:lvl>
    <w:lvl w:ilvl="2" w:tplc="90AC9D56" w:tentative="1">
      <w:start w:val="1"/>
      <w:numFmt w:val="bullet"/>
      <w:lvlText w:val=""/>
      <w:lvlJc w:val="left"/>
      <w:pPr>
        <w:tabs>
          <w:tab w:val="num" w:pos="2160"/>
        </w:tabs>
        <w:ind w:left="2160" w:hanging="360"/>
      </w:pPr>
      <w:rPr>
        <w:rFonts w:ascii="Wingdings 3" w:hAnsi="Wingdings 3" w:hint="default"/>
      </w:rPr>
    </w:lvl>
    <w:lvl w:ilvl="3" w:tplc="85EC26D2" w:tentative="1">
      <w:start w:val="1"/>
      <w:numFmt w:val="bullet"/>
      <w:lvlText w:val=""/>
      <w:lvlJc w:val="left"/>
      <w:pPr>
        <w:tabs>
          <w:tab w:val="num" w:pos="2880"/>
        </w:tabs>
        <w:ind w:left="2880" w:hanging="360"/>
      </w:pPr>
      <w:rPr>
        <w:rFonts w:ascii="Wingdings 3" w:hAnsi="Wingdings 3" w:hint="default"/>
      </w:rPr>
    </w:lvl>
    <w:lvl w:ilvl="4" w:tplc="D02CB236" w:tentative="1">
      <w:start w:val="1"/>
      <w:numFmt w:val="bullet"/>
      <w:lvlText w:val=""/>
      <w:lvlJc w:val="left"/>
      <w:pPr>
        <w:tabs>
          <w:tab w:val="num" w:pos="3600"/>
        </w:tabs>
        <w:ind w:left="3600" w:hanging="360"/>
      </w:pPr>
      <w:rPr>
        <w:rFonts w:ascii="Wingdings 3" w:hAnsi="Wingdings 3" w:hint="default"/>
      </w:rPr>
    </w:lvl>
    <w:lvl w:ilvl="5" w:tplc="62DCF2FC" w:tentative="1">
      <w:start w:val="1"/>
      <w:numFmt w:val="bullet"/>
      <w:lvlText w:val=""/>
      <w:lvlJc w:val="left"/>
      <w:pPr>
        <w:tabs>
          <w:tab w:val="num" w:pos="4320"/>
        </w:tabs>
        <w:ind w:left="4320" w:hanging="360"/>
      </w:pPr>
      <w:rPr>
        <w:rFonts w:ascii="Wingdings 3" w:hAnsi="Wingdings 3" w:hint="default"/>
      </w:rPr>
    </w:lvl>
    <w:lvl w:ilvl="6" w:tplc="4AF4DBCE" w:tentative="1">
      <w:start w:val="1"/>
      <w:numFmt w:val="bullet"/>
      <w:lvlText w:val=""/>
      <w:lvlJc w:val="left"/>
      <w:pPr>
        <w:tabs>
          <w:tab w:val="num" w:pos="5040"/>
        </w:tabs>
        <w:ind w:left="5040" w:hanging="360"/>
      </w:pPr>
      <w:rPr>
        <w:rFonts w:ascii="Wingdings 3" w:hAnsi="Wingdings 3" w:hint="default"/>
      </w:rPr>
    </w:lvl>
    <w:lvl w:ilvl="7" w:tplc="0DAE1F5E" w:tentative="1">
      <w:start w:val="1"/>
      <w:numFmt w:val="bullet"/>
      <w:lvlText w:val=""/>
      <w:lvlJc w:val="left"/>
      <w:pPr>
        <w:tabs>
          <w:tab w:val="num" w:pos="5760"/>
        </w:tabs>
        <w:ind w:left="5760" w:hanging="360"/>
      </w:pPr>
      <w:rPr>
        <w:rFonts w:ascii="Wingdings 3" w:hAnsi="Wingdings 3" w:hint="default"/>
      </w:rPr>
    </w:lvl>
    <w:lvl w:ilvl="8" w:tplc="B4A8041A"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2742FE3"/>
    <w:multiLevelType w:val="hybridMultilevel"/>
    <w:tmpl w:val="2AAA0556"/>
    <w:lvl w:ilvl="0" w:tplc="22E2B5E6">
      <w:start w:val="1"/>
      <w:numFmt w:val="bullet"/>
      <w:lvlText w:val=""/>
      <w:lvlJc w:val="left"/>
      <w:pPr>
        <w:tabs>
          <w:tab w:val="num" w:pos="720"/>
        </w:tabs>
        <w:ind w:left="720" w:hanging="360"/>
      </w:pPr>
      <w:rPr>
        <w:rFonts w:ascii="Wingdings 3" w:hAnsi="Wingdings 3" w:hint="default"/>
      </w:rPr>
    </w:lvl>
    <w:lvl w:ilvl="1" w:tplc="C2CCBD04" w:tentative="1">
      <w:start w:val="1"/>
      <w:numFmt w:val="bullet"/>
      <w:lvlText w:val=""/>
      <w:lvlJc w:val="left"/>
      <w:pPr>
        <w:tabs>
          <w:tab w:val="num" w:pos="1440"/>
        </w:tabs>
        <w:ind w:left="1440" w:hanging="360"/>
      </w:pPr>
      <w:rPr>
        <w:rFonts w:ascii="Wingdings 3" w:hAnsi="Wingdings 3" w:hint="default"/>
      </w:rPr>
    </w:lvl>
    <w:lvl w:ilvl="2" w:tplc="E278B9C4" w:tentative="1">
      <w:start w:val="1"/>
      <w:numFmt w:val="bullet"/>
      <w:lvlText w:val=""/>
      <w:lvlJc w:val="left"/>
      <w:pPr>
        <w:tabs>
          <w:tab w:val="num" w:pos="2160"/>
        </w:tabs>
        <w:ind w:left="2160" w:hanging="360"/>
      </w:pPr>
      <w:rPr>
        <w:rFonts w:ascii="Wingdings 3" w:hAnsi="Wingdings 3" w:hint="default"/>
      </w:rPr>
    </w:lvl>
    <w:lvl w:ilvl="3" w:tplc="1C404D76" w:tentative="1">
      <w:start w:val="1"/>
      <w:numFmt w:val="bullet"/>
      <w:lvlText w:val=""/>
      <w:lvlJc w:val="left"/>
      <w:pPr>
        <w:tabs>
          <w:tab w:val="num" w:pos="2880"/>
        </w:tabs>
        <w:ind w:left="2880" w:hanging="360"/>
      </w:pPr>
      <w:rPr>
        <w:rFonts w:ascii="Wingdings 3" w:hAnsi="Wingdings 3" w:hint="default"/>
      </w:rPr>
    </w:lvl>
    <w:lvl w:ilvl="4" w:tplc="17F46452" w:tentative="1">
      <w:start w:val="1"/>
      <w:numFmt w:val="bullet"/>
      <w:lvlText w:val=""/>
      <w:lvlJc w:val="left"/>
      <w:pPr>
        <w:tabs>
          <w:tab w:val="num" w:pos="3600"/>
        </w:tabs>
        <w:ind w:left="3600" w:hanging="360"/>
      </w:pPr>
      <w:rPr>
        <w:rFonts w:ascii="Wingdings 3" w:hAnsi="Wingdings 3" w:hint="default"/>
      </w:rPr>
    </w:lvl>
    <w:lvl w:ilvl="5" w:tplc="FC62C986" w:tentative="1">
      <w:start w:val="1"/>
      <w:numFmt w:val="bullet"/>
      <w:lvlText w:val=""/>
      <w:lvlJc w:val="left"/>
      <w:pPr>
        <w:tabs>
          <w:tab w:val="num" w:pos="4320"/>
        </w:tabs>
        <w:ind w:left="4320" w:hanging="360"/>
      </w:pPr>
      <w:rPr>
        <w:rFonts w:ascii="Wingdings 3" w:hAnsi="Wingdings 3" w:hint="default"/>
      </w:rPr>
    </w:lvl>
    <w:lvl w:ilvl="6" w:tplc="B3C661E8" w:tentative="1">
      <w:start w:val="1"/>
      <w:numFmt w:val="bullet"/>
      <w:lvlText w:val=""/>
      <w:lvlJc w:val="left"/>
      <w:pPr>
        <w:tabs>
          <w:tab w:val="num" w:pos="5040"/>
        </w:tabs>
        <w:ind w:left="5040" w:hanging="360"/>
      </w:pPr>
      <w:rPr>
        <w:rFonts w:ascii="Wingdings 3" w:hAnsi="Wingdings 3" w:hint="default"/>
      </w:rPr>
    </w:lvl>
    <w:lvl w:ilvl="7" w:tplc="7ADCD5F8" w:tentative="1">
      <w:start w:val="1"/>
      <w:numFmt w:val="bullet"/>
      <w:lvlText w:val=""/>
      <w:lvlJc w:val="left"/>
      <w:pPr>
        <w:tabs>
          <w:tab w:val="num" w:pos="5760"/>
        </w:tabs>
        <w:ind w:left="5760" w:hanging="360"/>
      </w:pPr>
      <w:rPr>
        <w:rFonts w:ascii="Wingdings 3" w:hAnsi="Wingdings 3" w:hint="default"/>
      </w:rPr>
    </w:lvl>
    <w:lvl w:ilvl="8" w:tplc="0E844016"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39E54BE"/>
    <w:multiLevelType w:val="hybridMultilevel"/>
    <w:tmpl w:val="6D0CE74E"/>
    <w:lvl w:ilvl="0" w:tplc="630E761A">
      <w:start w:val="1"/>
      <w:numFmt w:val="bullet"/>
      <w:lvlText w:val=""/>
      <w:lvlJc w:val="left"/>
      <w:pPr>
        <w:tabs>
          <w:tab w:val="num" w:pos="720"/>
        </w:tabs>
        <w:ind w:left="720" w:hanging="360"/>
      </w:pPr>
      <w:rPr>
        <w:rFonts w:ascii="Wingdings 3" w:hAnsi="Wingdings 3" w:hint="default"/>
      </w:rPr>
    </w:lvl>
    <w:lvl w:ilvl="1" w:tplc="264A6D9C" w:tentative="1">
      <w:start w:val="1"/>
      <w:numFmt w:val="bullet"/>
      <w:lvlText w:val=""/>
      <w:lvlJc w:val="left"/>
      <w:pPr>
        <w:tabs>
          <w:tab w:val="num" w:pos="1440"/>
        </w:tabs>
        <w:ind w:left="1440" w:hanging="360"/>
      </w:pPr>
      <w:rPr>
        <w:rFonts w:ascii="Wingdings 3" w:hAnsi="Wingdings 3" w:hint="default"/>
      </w:rPr>
    </w:lvl>
    <w:lvl w:ilvl="2" w:tplc="5E1A9D28" w:tentative="1">
      <w:start w:val="1"/>
      <w:numFmt w:val="bullet"/>
      <w:lvlText w:val=""/>
      <w:lvlJc w:val="left"/>
      <w:pPr>
        <w:tabs>
          <w:tab w:val="num" w:pos="2160"/>
        </w:tabs>
        <w:ind w:left="2160" w:hanging="360"/>
      </w:pPr>
      <w:rPr>
        <w:rFonts w:ascii="Wingdings 3" w:hAnsi="Wingdings 3" w:hint="default"/>
      </w:rPr>
    </w:lvl>
    <w:lvl w:ilvl="3" w:tplc="79121788" w:tentative="1">
      <w:start w:val="1"/>
      <w:numFmt w:val="bullet"/>
      <w:lvlText w:val=""/>
      <w:lvlJc w:val="left"/>
      <w:pPr>
        <w:tabs>
          <w:tab w:val="num" w:pos="2880"/>
        </w:tabs>
        <w:ind w:left="2880" w:hanging="360"/>
      </w:pPr>
      <w:rPr>
        <w:rFonts w:ascii="Wingdings 3" w:hAnsi="Wingdings 3" w:hint="default"/>
      </w:rPr>
    </w:lvl>
    <w:lvl w:ilvl="4" w:tplc="4412BB88" w:tentative="1">
      <w:start w:val="1"/>
      <w:numFmt w:val="bullet"/>
      <w:lvlText w:val=""/>
      <w:lvlJc w:val="left"/>
      <w:pPr>
        <w:tabs>
          <w:tab w:val="num" w:pos="3600"/>
        </w:tabs>
        <w:ind w:left="3600" w:hanging="360"/>
      </w:pPr>
      <w:rPr>
        <w:rFonts w:ascii="Wingdings 3" w:hAnsi="Wingdings 3" w:hint="default"/>
      </w:rPr>
    </w:lvl>
    <w:lvl w:ilvl="5" w:tplc="F20A1B1E" w:tentative="1">
      <w:start w:val="1"/>
      <w:numFmt w:val="bullet"/>
      <w:lvlText w:val=""/>
      <w:lvlJc w:val="left"/>
      <w:pPr>
        <w:tabs>
          <w:tab w:val="num" w:pos="4320"/>
        </w:tabs>
        <w:ind w:left="4320" w:hanging="360"/>
      </w:pPr>
      <w:rPr>
        <w:rFonts w:ascii="Wingdings 3" w:hAnsi="Wingdings 3" w:hint="default"/>
      </w:rPr>
    </w:lvl>
    <w:lvl w:ilvl="6" w:tplc="C62E6732" w:tentative="1">
      <w:start w:val="1"/>
      <w:numFmt w:val="bullet"/>
      <w:lvlText w:val=""/>
      <w:lvlJc w:val="left"/>
      <w:pPr>
        <w:tabs>
          <w:tab w:val="num" w:pos="5040"/>
        </w:tabs>
        <w:ind w:left="5040" w:hanging="360"/>
      </w:pPr>
      <w:rPr>
        <w:rFonts w:ascii="Wingdings 3" w:hAnsi="Wingdings 3" w:hint="default"/>
      </w:rPr>
    </w:lvl>
    <w:lvl w:ilvl="7" w:tplc="5F304E4C" w:tentative="1">
      <w:start w:val="1"/>
      <w:numFmt w:val="bullet"/>
      <w:lvlText w:val=""/>
      <w:lvlJc w:val="left"/>
      <w:pPr>
        <w:tabs>
          <w:tab w:val="num" w:pos="5760"/>
        </w:tabs>
        <w:ind w:left="5760" w:hanging="360"/>
      </w:pPr>
      <w:rPr>
        <w:rFonts w:ascii="Wingdings 3" w:hAnsi="Wingdings 3" w:hint="default"/>
      </w:rPr>
    </w:lvl>
    <w:lvl w:ilvl="8" w:tplc="5186F56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1416A72"/>
    <w:multiLevelType w:val="hybridMultilevel"/>
    <w:tmpl w:val="E41CB1A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2559F"/>
    <w:multiLevelType w:val="hybridMultilevel"/>
    <w:tmpl w:val="DCB0DA6E"/>
    <w:lvl w:ilvl="0" w:tplc="30660ABE">
      <w:start w:val="1"/>
      <w:numFmt w:val="bullet"/>
      <w:lvlText w:val=""/>
      <w:lvlJc w:val="left"/>
      <w:pPr>
        <w:tabs>
          <w:tab w:val="num" w:pos="720"/>
        </w:tabs>
        <w:ind w:left="720" w:hanging="360"/>
      </w:pPr>
      <w:rPr>
        <w:rFonts w:ascii="Wingdings 3" w:hAnsi="Wingdings 3" w:hint="default"/>
      </w:rPr>
    </w:lvl>
    <w:lvl w:ilvl="1" w:tplc="8DE86D62" w:tentative="1">
      <w:start w:val="1"/>
      <w:numFmt w:val="bullet"/>
      <w:lvlText w:val=""/>
      <w:lvlJc w:val="left"/>
      <w:pPr>
        <w:tabs>
          <w:tab w:val="num" w:pos="1440"/>
        </w:tabs>
        <w:ind w:left="1440" w:hanging="360"/>
      </w:pPr>
      <w:rPr>
        <w:rFonts w:ascii="Wingdings 3" w:hAnsi="Wingdings 3" w:hint="default"/>
      </w:rPr>
    </w:lvl>
    <w:lvl w:ilvl="2" w:tplc="B3986E7A" w:tentative="1">
      <w:start w:val="1"/>
      <w:numFmt w:val="bullet"/>
      <w:lvlText w:val=""/>
      <w:lvlJc w:val="left"/>
      <w:pPr>
        <w:tabs>
          <w:tab w:val="num" w:pos="2160"/>
        </w:tabs>
        <w:ind w:left="2160" w:hanging="360"/>
      </w:pPr>
      <w:rPr>
        <w:rFonts w:ascii="Wingdings 3" w:hAnsi="Wingdings 3" w:hint="default"/>
      </w:rPr>
    </w:lvl>
    <w:lvl w:ilvl="3" w:tplc="A354623A" w:tentative="1">
      <w:start w:val="1"/>
      <w:numFmt w:val="bullet"/>
      <w:lvlText w:val=""/>
      <w:lvlJc w:val="left"/>
      <w:pPr>
        <w:tabs>
          <w:tab w:val="num" w:pos="2880"/>
        </w:tabs>
        <w:ind w:left="2880" w:hanging="360"/>
      </w:pPr>
      <w:rPr>
        <w:rFonts w:ascii="Wingdings 3" w:hAnsi="Wingdings 3" w:hint="default"/>
      </w:rPr>
    </w:lvl>
    <w:lvl w:ilvl="4" w:tplc="B9740A1E" w:tentative="1">
      <w:start w:val="1"/>
      <w:numFmt w:val="bullet"/>
      <w:lvlText w:val=""/>
      <w:lvlJc w:val="left"/>
      <w:pPr>
        <w:tabs>
          <w:tab w:val="num" w:pos="3600"/>
        </w:tabs>
        <w:ind w:left="3600" w:hanging="360"/>
      </w:pPr>
      <w:rPr>
        <w:rFonts w:ascii="Wingdings 3" w:hAnsi="Wingdings 3" w:hint="default"/>
      </w:rPr>
    </w:lvl>
    <w:lvl w:ilvl="5" w:tplc="5AB2C0D0" w:tentative="1">
      <w:start w:val="1"/>
      <w:numFmt w:val="bullet"/>
      <w:lvlText w:val=""/>
      <w:lvlJc w:val="left"/>
      <w:pPr>
        <w:tabs>
          <w:tab w:val="num" w:pos="4320"/>
        </w:tabs>
        <w:ind w:left="4320" w:hanging="360"/>
      </w:pPr>
      <w:rPr>
        <w:rFonts w:ascii="Wingdings 3" w:hAnsi="Wingdings 3" w:hint="default"/>
      </w:rPr>
    </w:lvl>
    <w:lvl w:ilvl="6" w:tplc="62F6E5A4" w:tentative="1">
      <w:start w:val="1"/>
      <w:numFmt w:val="bullet"/>
      <w:lvlText w:val=""/>
      <w:lvlJc w:val="left"/>
      <w:pPr>
        <w:tabs>
          <w:tab w:val="num" w:pos="5040"/>
        </w:tabs>
        <w:ind w:left="5040" w:hanging="360"/>
      </w:pPr>
      <w:rPr>
        <w:rFonts w:ascii="Wingdings 3" w:hAnsi="Wingdings 3" w:hint="default"/>
      </w:rPr>
    </w:lvl>
    <w:lvl w:ilvl="7" w:tplc="890294E8" w:tentative="1">
      <w:start w:val="1"/>
      <w:numFmt w:val="bullet"/>
      <w:lvlText w:val=""/>
      <w:lvlJc w:val="left"/>
      <w:pPr>
        <w:tabs>
          <w:tab w:val="num" w:pos="5760"/>
        </w:tabs>
        <w:ind w:left="5760" w:hanging="360"/>
      </w:pPr>
      <w:rPr>
        <w:rFonts w:ascii="Wingdings 3" w:hAnsi="Wingdings 3" w:hint="default"/>
      </w:rPr>
    </w:lvl>
    <w:lvl w:ilvl="8" w:tplc="FD6CC350"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C4B7671"/>
    <w:multiLevelType w:val="hybridMultilevel"/>
    <w:tmpl w:val="41D4E15E"/>
    <w:lvl w:ilvl="0" w:tplc="22E2B5E6">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9C40F8"/>
    <w:multiLevelType w:val="hybridMultilevel"/>
    <w:tmpl w:val="752205BC"/>
    <w:lvl w:ilvl="0" w:tplc="5DF6FE36">
      <w:start w:val="1"/>
      <w:numFmt w:val="upperLetter"/>
      <w:lvlText w:val="%1."/>
      <w:lvlJc w:val="left"/>
      <w:pPr>
        <w:ind w:left="1028" w:hanging="361"/>
      </w:pPr>
      <w:rPr>
        <w:rFonts w:ascii="Times New Roman" w:eastAsia="Times New Roman" w:hAnsi="Times New Roman" w:cs="Times New Roman" w:hint="default"/>
        <w:b w:val="0"/>
        <w:bCs w:val="0"/>
        <w:i w:val="0"/>
        <w:iCs w:val="0"/>
        <w:spacing w:val="-2"/>
        <w:w w:val="95"/>
        <w:sz w:val="24"/>
        <w:szCs w:val="24"/>
        <w:lang w:val="en-US" w:eastAsia="en-US" w:bidi="ar-SA"/>
      </w:rPr>
    </w:lvl>
    <w:lvl w:ilvl="1" w:tplc="F416A95A">
      <w:numFmt w:val="bullet"/>
      <w:lvlText w:val="•"/>
      <w:lvlJc w:val="left"/>
      <w:pPr>
        <w:ind w:left="1943" w:hanging="361"/>
      </w:pPr>
      <w:rPr>
        <w:rFonts w:hint="default"/>
        <w:lang w:val="en-US" w:eastAsia="en-US" w:bidi="ar-SA"/>
      </w:rPr>
    </w:lvl>
    <w:lvl w:ilvl="2" w:tplc="8B7EE86E">
      <w:numFmt w:val="bullet"/>
      <w:lvlText w:val="•"/>
      <w:lvlJc w:val="left"/>
      <w:pPr>
        <w:ind w:left="2867" w:hanging="361"/>
      </w:pPr>
      <w:rPr>
        <w:rFonts w:hint="default"/>
        <w:lang w:val="en-US" w:eastAsia="en-US" w:bidi="ar-SA"/>
      </w:rPr>
    </w:lvl>
    <w:lvl w:ilvl="3" w:tplc="6E2C0DCA">
      <w:numFmt w:val="bullet"/>
      <w:lvlText w:val="•"/>
      <w:lvlJc w:val="left"/>
      <w:pPr>
        <w:ind w:left="3791" w:hanging="361"/>
      </w:pPr>
      <w:rPr>
        <w:rFonts w:hint="default"/>
        <w:lang w:val="en-US" w:eastAsia="en-US" w:bidi="ar-SA"/>
      </w:rPr>
    </w:lvl>
    <w:lvl w:ilvl="4" w:tplc="7E563876">
      <w:numFmt w:val="bullet"/>
      <w:lvlText w:val="•"/>
      <w:lvlJc w:val="left"/>
      <w:pPr>
        <w:ind w:left="4714" w:hanging="361"/>
      </w:pPr>
      <w:rPr>
        <w:rFonts w:hint="default"/>
        <w:lang w:val="en-US" w:eastAsia="en-US" w:bidi="ar-SA"/>
      </w:rPr>
    </w:lvl>
    <w:lvl w:ilvl="5" w:tplc="6EC8765A">
      <w:numFmt w:val="bullet"/>
      <w:lvlText w:val="•"/>
      <w:lvlJc w:val="left"/>
      <w:pPr>
        <w:ind w:left="5638" w:hanging="361"/>
      </w:pPr>
      <w:rPr>
        <w:rFonts w:hint="default"/>
        <w:lang w:val="en-US" w:eastAsia="en-US" w:bidi="ar-SA"/>
      </w:rPr>
    </w:lvl>
    <w:lvl w:ilvl="6" w:tplc="0082DBE2">
      <w:numFmt w:val="bullet"/>
      <w:lvlText w:val="•"/>
      <w:lvlJc w:val="left"/>
      <w:pPr>
        <w:ind w:left="6562" w:hanging="361"/>
      </w:pPr>
      <w:rPr>
        <w:rFonts w:hint="default"/>
        <w:lang w:val="en-US" w:eastAsia="en-US" w:bidi="ar-SA"/>
      </w:rPr>
    </w:lvl>
    <w:lvl w:ilvl="7" w:tplc="F1B69728">
      <w:numFmt w:val="bullet"/>
      <w:lvlText w:val="•"/>
      <w:lvlJc w:val="left"/>
      <w:pPr>
        <w:ind w:left="7485" w:hanging="361"/>
      </w:pPr>
      <w:rPr>
        <w:rFonts w:hint="default"/>
        <w:lang w:val="en-US" w:eastAsia="en-US" w:bidi="ar-SA"/>
      </w:rPr>
    </w:lvl>
    <w:lvl w:ilvl="8" w:tplc="6208596E">
      <w:numFmt w:val="bullet"/>
      <w:lvlText w:val="•"/>
      <w:lvlJc w:val="left"/>
      <w:pPr>
        <w:ind w:left="8409" w:hanging="361"/>
      </w:pPr>
      <w:rPr>
        <w:rFonts w:hint="default"/>
        <w:lang w:val="en-US" w:eastAsia="en-US" w:bidi="ar-SA"/>
      </w:rPr>
    </w:lvl>
  </w:abstractNum>
  <w:abstractNum w:abstractNumId="18" w15:restartNumberingAfterBreak="0">
    <w:nsid w:val="6CEE43A8"/>
    <w:multiLevelType w:val="multilevel"/>
    <w:tmpl w:val="83DC2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56A29D9"/>
    <w:multiLevelType w:val="hybridMultilevel"/>
    <w:tmpl w:val="603C3F0E"/>
    <w:lvl w:ilvl="0" w:tplc="718A3764">
      <w:start w:val="1"/>
      <w:numFmt w:val="bullet"/>
      <w:lvlText w:val=""/>
      <w:lvlJc w:val="left"/>
      <w:pPr>
        <w:tabs>
          <w:tab w:val="num" w:pos="720"/>
        </w:tabs>
        <w:ind w:left="720" w:hanging="360"/>
      </w:pPr>
      <w:rPr>
        <w:rFonts w:ascii="Wingdings 3" w:hAnsi="Wingdings 3" w:hint="default"/>
      </w:rPr>
    </w:lvl>
    <w:lvl w:ilvl="1" w:tplc="889C4B64" w:tentative="1">
      <w:start w:val="1"/>
      <w:numFmt w:val="bullet"/>
      <w:lvlText w:val=""/>
      <w:lvlJc w:val="left"/>
      <w:pPr>
        <w:tabs>
          <w:tab w:val="num" w:pos="1440"/>
        </w:tabs>
        <w:ind w:left="1440" w:hanging="360"/>
      </w:pPr>
      <w:rPr>
        <w:rFonts w:ascii="Wingdings 3" w:hAnsi="Wingdings 3" w:hint="default"/>
      </w:rPr>
    </w:lvl>
    <w:lvl w:ilvl="2" w:tplc="AEA44E4C" w:tentative="1">
      <w:start w:val="1"/>
      <w:numFmt w:val="bullet"/>
      <w:lvlText w:val=""/>
      <w:lvlJc w:val="left"/>
      <w:pPr>
        <w:tabs>
          <w:tab w:val="num" w:pos="2160"/>
        </w:tabs>
        <w:ind w:left="2160" w:hanging="360"/>
      </w:pPr>
      <w:rPr>
        <w:rFonts w:ascii="Wingdings 3" w:hAnsi="Wingdings 3" w:hint="default"/>
      </w:rPr>
    </w:lvl>
    <w:lvl w:ilvl="3" w:tplc="10027E96" w:tentative="1">
      <w:start w:val="1"/>
      <w:numFmt w:val="bullet"/>
      <w:lvlText w:val=""/>
      <w:lvlJc w:val="left"/>
      <w:pPr>
        <w:tabs>
          <w:tab w:val="num" w:pos="2880"/>
        </w:tabs>
        <w:ind w:left="2880" w:hanging="360"/>
      </w:pPr>
      <w:rPr>
        <w:rFonts w:ascii="Wingdings 3" w:hAnsi="Wingdings 3" w:hint="default"/>
      </w:rPr>
    </w:lvl>
    <w:lvl w:ilvl="4" w:tplc="B8DC4EB4" w:tentative="1">
      <w:start w:val="1"/>
      <w:numFmt w:val="bullet"/>
      <w:lvlText w:val=""/>
      <w:lvlJc w:val="left"/>
      <w:pPr>
        <w:tabs>
          <w:tab w:val="num" w:pos="3600"/>
        </w:tabs>
        <w:ind w:left="3600" w:hanging="360"/>
      </w:pPr>
      <w:rPr>
        <w:rFonts w:ascii="Wingdings 3" w:hAnsi="Wingdings 3" w:hint="default"/>
      </w:rPr>
    </w:lvl>
    <w:lvl w:ilvl="5" w:tplc="9F3C41A4" w:tentative="1">
      <w:start w:val="1"/>
      <w:numFmt w:val="bullet"/>
      <w:lvlText w:val=""/>
      <w:lvlJc w:val="left"/>
      <w:pPr>
        <w:tabs>
          <w:tab w:val="num" w:pos="4320"/>
        </w:tabs>
        <w:ind w:left="4320" w:hanging="360"/>
      </w:pPr>
      <w:rPr>
        <w:rFonts w:ascii="Wingdings 3" w:hAnsi="Wingdings 3" w:hint="default"/>
      </w:rPr>
    </w:lvl>
    <w:lvl w:ilvl="6" w:tplc="A246F142" w:tentative="1">
      <w:start w:val="1"/>
      <w:numFmt w:val="bullet"/>
      <w:lvlText w:val=""/>
      <w:lvlJc w:val="left"/>
      <w:pPr>
        <w:tabs>
          <w:tab w:val="num" w:pos="5040"/>
        </w:tabs>
        <w:ind w:left="5040" w:hanging="360"/>
      </w:pPr>
      <w:rPr>
        <w:rFonts w:ascii="Wingdings 3" w:hAnsi="Wingdings 3" w:hint="default"/>
      </w:rPr>
    </w:lvl>
    <w:lvl w:ilvl="7" w:tplc="053894DC" w:tentative="1">
      <w:start w:val="1"/>
      <w:numFmt w:val="bullet"/>
      <w:lvlText w:val=""/>
      <w:lvlJc w:val="left"/>
      <w:pPr>
        <w:tabs>
          <w:tab w:val="num" w:pos="5760"/>
        </w:tabs>
        <w:ind w:left="5760" w:hanging="360"/>
      </w:pPr>
      <w:rPr>
        <w:rFonts w:ascii="Wingdings 3" w:hAnsi="Wingdings 3" w:hint="default"/>
      </w:rPr>
    </w:lvl>
    <w:lvl w:ilvl="8" w:tplc="39FA87BE" w:tentative="1">
      <w:start w:val="1"/>
      <w:numFmt w:val="bullet"/>
      <w:lvlText w:val=""/>
      <w:lvlJc w:val="left"/>
      <w:pPr>
        <w:tabs>
          <w:tab w:val="num" w:pos="6480"/>
        </w:tabs>
        <w:ind w:left="6480" w:hanging="360"/>
      </w:pPr>
      <w:rPr>
        <w:rFonts w:ascii="Wingdings 3" w:hAnsi="Wingdings 3" w:hint="default"/>
      </w:rPr>
    </w:lvl>
  </w:abstractNum>
  <w:num w:numId="1">
    <w:abstractNumId w:val="12"/>
  </w:num>
  <w:num w:numId="2">
    <w:abstractNumId w:val="8"/>
  </w:num>
  <w:num w:numId="3">
    <w:abstractNumId w:val="13"/>
  </w:num>
  <w:num w:numId="4">
    <w:abstractNumId w:val="11"/>
  </w:num>
  <w:num w:numId="5">
    <w:abstractNumId w:val="6"/>
  </w:num>
  <w:num w:numId="6">
    <w:abstractNumId w:val="19"/>
  </w:num>
  <w:num w:numId="7">
    <w:abstractNumId w:val="15"/>
  </w:num>
  <w:num w:numId="8">
    <w:abstractNumId w:val="0"/>
  </w:num>
  <w:num w:numId="9">
    <w:abstractNumId w:val="18"/>
    <w:lvlOverride w:ilvl="0">
      <w:lvl w:ilvl="0">
        <w:numFmt w:val="bullet"/>
        <w:lvlText w:val=""/>
        <w:lvlJc w:val="left"/>
        <w:pPr>
          <w:tabs>
            <w:tab w:val="num" w:pos="720"/>
          </w:tabs>
          <w:ind w:left="720" w:hanging="360"/>
        </w:pPr>
        <w:rPr>
          <w:rFonts w:ascii="Symbol" w:hAnsi="Symbol" w:hint="default"/>
          <w:sz w:val="20"/>
        </w:rPr>
      </w:lvl>
    </w:lvlOverride>
  </w:num>
  <w:num w:numId="10">
    <w:abstractNumId w:val="3"/>
  </w:num>
  <w:num w:numId="11">
    <w:abstractNumId w:val="16"/>
  </w:num>
  <w:num w:numId="12">
    <w:abstractNumId w:val="1"/>
  </w:num>
  <w:num w:numId="13">
    <w:abstractNumId w:val="2"/>
  </w:num>
  <w:num w:numId="14">
    <w:abstractNumId w:val="5"/>
  </w:num>
  <w:num w:numId="15">
    <w:abstractNumId w:val="9"/>
  </w:num>
  <w:num w:numId="16">
    <w:abstractNumId w:val="14"/>
  </w:num>
  <w:num w:numId="17">
    <w:abstractNumId w:val="10"/>
  </w:num>
  <w:num w:numId="18">
    <w:abstractNumId w:val="4"/>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B2760"/>
    <w:rsid w:val="000B46B1"/>
    <w:rsid w:val="001418C1"/>
    <w:rsid w:val="00153584"/>
    <w:rsid w:val="0029478C"/>
    <w:rsid w:val="00305498"/>
    <w:rsid w:val="00305D04"/>
    <w:rsid w:val="0031332D"/>
    <w:rsid w:val="003226B5"/>
    <w:rsid w:val="003A5476"/>
    <w:rsid w:val="003B2760"/>
    <w:rsid w:val="004904F6"/>
    <w:rsid w:val="004B5FCA"/>
    <w:rsid w:val="005030BF"/>
    <w:rsid w:val="00537EE2"/>
    <w:rsid w:val="00543CD5"/>
    <w:rsid w:val="005455BA"/>
    <w:rsid w:val="00563980"/>
    <w:rsid w:val="0057202E"/>
    <w:rsid w:val="005964BF"/>
    <w:rsid w:val="005B17A5"/>
    <w:rsid w:val="005B18ED"/>
    <w:rsid w:val="005D77BE"/>
    <w:rsid w:val="00674818"/>
    <w:rsid w:val="006961CA"/>
    <w:rsid w:val="006A03B6"/>
    <w:rsid w:val="007046DB"/>
    <w:rsid w:val="007234F0"/>
    <w:rsid w:val="00726D7A"/>
    <w:rsid w:val="00753CED"/>
    <w:rsid w:val="00796BED"/>
    <w:rsid w:val="007D2992"/>
    <w:rsid w:val="0086720D"/>
    <w:rsid w:val="008D58C0"/>
    <w:rsid w:val="009B5902"/>
    <w:rsid w:val="00A321CD"/>
    <w:rsid w:val="00A94218"/>
    <w:rsid w:val="00A972E8"/>
    <w:rsid w:val="00AC106B"/>
    <w:rsid w:val="00B556DA"/>
    <w:rsid w:val="00B80DF3"/>
    <w:rsid w:val="00BE0FA6"/>
    <w:rsid w:val="00C031D3"/>
    <w:rsid w:val="00C04263"/>
    <w:rsid w:val="00C1431D"/>
    <w:rsid w:val="00C47A7B"/>
    <w:rsid w:val="00CA40EC"/>
    <w:rsid w:val="00CE5673"/>
    <w:rsid w:val="00CF6BE7"/>
    <w:rsid w:val="00D57074"/>
    <w:rsid w:val="00D66448"/>
    <w:rsid w:val="00E22FF4"/>
    <w:rsid w:val="00ED6BEE"/>
    <w:rsid w:val="00EF72AE"/>
    <w:rsid w:val="00F07720"/>
    <w:rsid w:val="00FA6D93"/>
    <w:rsid w:val="00FB1BB8"/>
    <w:rsid w:val="00FC5A04"/>
    <w:rsid w:val="00FE0411"/>
    <w:rsid w:val="00FF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FAF993"/>
  <w15:docId w15:val="{E1225FF8-22AF-4492-BB44-76EA0044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263"/>
  </w:style>
  <w:style w:type="paragraph" w:styleId="Heading2">
    <w:name w:val="heading 2"/>
    <w:basedOn w:val="Normal"/>
    <w:link w:val="Heading2Char"/>
    <w:uiPriority w:val="9"/>
    <w:qFormat/>
    <w:rsid w:val="00CA40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5455B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5455B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FCA"/>
    <w:pPr>
      <w:ind w:left="720"/>
      <w:contextualSpacing/>
    </w:pPr>
  </w:style>
  <w:style w:type="character" w:styleId="Hyperlink">
    <w:name w:val="Hyperlink"/>
    <w:basedOn w:val="DefaultParagraphFont"/>
    <w:uiPriority w:val="99"/>
    <w:unhideWhenUsed/>
    <w:rsid w:val="00C47A7B"/>
    <w:rPr>
      <w:color w:val="0000FF" w:themeColor="hyperlink"/>
      <w:u w:val="single"/>
    </w:rPr>
  </w:style>
  <w:style w:type="character" w:customStyle="1" w:styleId="Heading2Char">
    <w:name w:val="Heading 2 Char"/>
    <w:basedOn w:val="DefaultParagraphFont"/>
    <w:link w:val="Heading2"/>
    <w:uiPriority w:val="9"/>
    <w:rsid w:val="00CA40EC"/>
    <w:rPr>
      <w:rFonts w:ascii="Times New Roman" w:eastAsia="Times New Roman" w:hAnsi="Times New Roman" w:cs="Times New Roman"/>
      <w:b/>
      <w:bCs/>
      <w:sz w:val="36"/>
      <w:szCs w:val="36"/>
    </w:rPr>
  </w:style>
  <w:style w:type="table" w:styleId="TableGrid">
    <w:name w:val="Table Grid"/>
    <w:basedOn w:val="TableNormal"/>
    <w:uiPriority w:val="59"/>
    <w:rsid w:val="003A5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5964BF"/>
    <w:pPr>
      <w:widowControl w:val="0"/>
      <w:autoSpaceDE w:val="0"/>
      <w:autoSpaceDN w:val="0"/>
      <w:spacing w:before="6" w:after="0" w:line="240" w:lineRule="auto"/>
      <w:ind w:left="1109"/>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5964BF"/>
    <w:rPr>
      <w:rFonts w:ascii="Times New Roman" w:eastAsia="Times New Roman" w:hAnsi="Times New Roman" w:cs="Times New Roman"/>
      <w:sz w:val="25"/>
      <w:szCs w:val="25"/>
    </w:rPr>
  </w:style>
  <w:style w:type="paragraph" w:customStyle="1" w:styleId="TableParagraph">
    <w:name w:val="Table Paragraph"/>
    <w:basedOn w:val="Normal"/>
    <w:uiPriority w:val="1"/>
    <w:qFormat/>
    <w:rsid w:val="005964BF"/>
    <w:pPr>
      <w:widowControl w:val="0"/>
      <w:autoSpaceDE w:val="0"/>
      <w:autoSpaceDN w:val="0"/>
      <w:spacing w:after="0" w:line="240" w:lineRule="auto"/>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5455BA"/>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sid w:val="005455B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382">
      <w:bodyDiv w:val="1"/>
      <w:marLeft w:val="0"/>
      <w:marRight w:val="0"/>
      <w:marTop w:val="0"/>
      <w:marBottom w:val="0"/>
      <w:divBdr>
        <w:top w:val="none" w:sz="0" w:space="0" w:color="auto"/>
        <w:left w:val="none" w:sz="0" w:space="0" w:color="auto"/>
        <w:bottom w:val="none" w:sz="0" w:space="0" w:color="auto"/>
        <w:right w:val="none" w:sz="0" w:space="0" w:color="auto"/>
      </w:divBdr>
    </w:div>
    <w:div w:id="236480133">
      <w:bodyDiv w:val="1"/>
      <w:marLeft w:val="0"/>
      <w:marRight w:val="0"/>
      <w:marTop w:val="0"/>
      <w:marBottom w:val="0"/>
      <w:divBdr>
        <w:top w:val="none" w:sz="0" w:space="0" w:color="auto"/>
        <w:left w:val="none" w:sz="0" w:space="0" w:color="auto"/>
        <w:bottom w:val="none" w:sz="0" w:space="0" w:color="auto"/>
        <w:right w:val="none" w:sz="0" w:space="0" w:color="auto"/>
      </w:divBdr>
    </w:div>
    <w:div w:id="403571987">
      <w:bodyDiv w:val="1"/>
      <w:marLeft w:val="0"/>
      <w:marRight w:val="0"/>
      <w:marTop w:val="0"/>
      <w:marBottom w:val="0"/>
      <w:divBdr>
        <w:top w:val="none" w:sz="0" w:space="0" w:color="auto"/>
        <w:left w:val="none" w:sz="0" w:space="0" w:color="auto"/>
        <w:bottom w:val="none" w:sz="0" w:space="0" w:color="auto"/>
        <w:right w:val="none" w:sz="0" w:space="0" w:color="auto"/>
      </w:divBdr>
    </w:div>
    <w:div w:id="449931268">
      <w:bodyDiv w:val="1"/>
      <w:marLeft w:val="0"/>
      <w:marRight w:val="0"/>
      <w:marTop w:val="0"/>
      <w:marBottom w:val="0"/>
      <w:divBdr>
        <w:top w:val="none" w:sz="0" w:space="0" w:color="auto"/>
        <w:left w:val="none" w:sz="0" w:space="0" w:color="auto"/>
        <w:bottom w:val="none" w:sz="0" w:space="0" w:color="auto"/>
        <w:right w:val="none" w:sz="0" w:space="0" w:color="auto"/>
      </w:divBdr>
      <w:divsChild>
        <w:div w:id="699553265">
          <w:marLeft w:val="576"/>
          <w:marRight w:val="0"/>
          <w:marTop w:val="80"/>
          <w:marBottom w:val="0"/>
          <w:divBdr>
            <w:top w:val="none" w:sz="0" w:space="0" w:color="auto"/>
            <w:left w:val="none" w:sz="0" w:space="0" w:color="auto"/>
            <w:bottom w:val="none" w:sz="0" w:space="0" w:color="auto"/>
            <w:right w:val="none" w:sz="0" w:space="0" w:color="auto"/>
          </w:divBdr>
        </w:div>
        <w:div w:id="673344880">
          <w:marLeft w:val="576"/>
          <w:marRight w:val="0"/>
          <w:marTop w:val="80"/>
          <w:marBottom w:val="0"/>
          <w:divBdr>
            <w:top w:val="none" w:sz="0" w:space="0" w:color="auto"/>
            <w:left w:val="none" w:sz="0" w:space="0" w:color="auto"/>
            <w:bottom w:val="none" w:sz="0" w:space="0" w:color="auto"/>
            <w:right w:val="none" w:sz="0" w:space="0" w:color="auto"/>
          </w:divBdr>
        </w:div>
      </w:divsChild>
    </w:div>
    <w:div w:id="481966421">
      <w:bodyDiv w:val="1"/>
      <w:marLeft w:val="0"/>
      <w:marRight w:val="0"/>
      <w:marTop w:val="0"/>
      <w:marBottom w:val="0"/>
      <w:divBdr>
        <w:top w:val="none" w:sz="0" w:space="0" w:color="auto"/>
        <w:left w:val="none" w:sz="0" w:space="0" w:color="auto"/>
        <w:bottom w:val="none" w:sz="0" w:space="0" w:color="auto"/>
        <w:right w:val="none" w:sz="0" w:space="0" w:color="auto"/>
      </w:divBdr>
    </w:div>
    <w:div w:id="523516608">
      <w:bodyDiv w:val="1"/>
      <w:marLeft w:val="0"/>
      <w:marRight w:val="0"/>
      <w:marTop w:val="0"/>
      <w:marBottom w:val="0"/>
      <w:divBdr>
        <w:top w:val="none" w:sz="0" w:space="0" w:color="auto"/>
        <w:left w:val="none" w:sz="0" w:space="0" w:color="auto"/>
        <w:bottom w:val="none" w:sz="0" w:space="0" w:color="auto"/>
        <w:right w:val="none" w:sz="0" w:space="0" w:color="auto"/>
      </w:divBdr>
      <w:divsChild>
        <w:div w:id="2050181405">
          <w:marLeft w:val="576"/>
          <w:marRight w:val="0"/>
          <w:marTop w:val="80"/>
          <w:marBottom w:val="0"/>
          <w:divBdr>
            <w:top w:val="none" w:sz="0" w:space="0" w:color="auto"/>
            <w:left w:val="none" w:sz="0" w:space="0" w:color="auto"/>
            <w:bottom w:val="none" w:sz="0" w:space="0" w:color="auto"/>
            <w:right w:val="none" w:sz="0" w:space="0" w:color="auto"/>
          </w:divBdr>
        </w:div>
        <w:div w:id="216859569">
          <w:marLeft w:val="576"/>
          <w:marRight w:val="0"/>
          <w:marTop w:val="80"/>
          <w:marBottom w:val="0"/>
          <w:divBdr>
            <w:top w:val="none" w:sz="0" w:space="0" w:color="auto"/>
            <w:left w:val="none" w:sz="0" w:space="0" w:color="auto"/>
            <w:bottom w:val="none" w:sz="0" w:space="0" w:color="auto"/>
            <w:right w:val="none" w:sz="0" w:space="0" w:color="auto"/>
          </w:divBdr>
        </w:div>
        <w:div w:id="604924577">
          <w:marLeft w:val="576"/>
          <w:marRight w:val="0"/>
          <w:marTop w:val="80"/>
          <w:marBottom w:val="0"/>
          <w:divBdr>
            <w:top w:val="none" w:sz="0" w:space="0" w:color="auto"/>
            <w:left w:val="none" w:sz="0" w:space="0" w:color="auto"/>
            <w:bottom w:val="none" w:sz="0" w:space="0" w:color="auto"/>
            <w:right w:val="none" w:sz="0" w:space="0" w:color="auto"/>
          </w:divBdr>
        </w:div>
        <w:div w:id="1407412919">
          <w:marLeft w:val="576"/>
          <w:marRight w:val="0"/>
          <w:marTop w:val="80"/>
          <w:marBottom w:val="0"/>
          <w:divBdr>
            <w:top w:val="none" w:sz="0" w:space="0" w:color="auto"/>
            <w:left w:val="none" w:sz="0" w:space="0" w:color="auto"/>
            <w:bottom w:val="none" w:sz="0" w:space="0" w:color="auto"/>
            <w:right w:val="none" w:sz="0" w:space="0" w:color="auto"/>
          </w:divBdr>
        </w:div>
      </w:divsChild>
    </w:div>
    <w:div w:id="616451949">
      <w:bodyDiv w:val="1"/>
      <w:marLeft w:val="0"/>
      <w:marRight w:val="0"/>
      <w:marTop w:val="0"/>
      <w:marBottom w:val="0"/>
      <w:divBdr>
        <w:top w:val="none" w:sz="0" w:space="0" w:color="auto"/>
        <w:left w:val="none" w:sz="0" w:space="0" w:color="auto"/>
        <w:bottom w:val="none" w:sz="0" w:space="0" w:color="auto"/>
        <w:right w:val="none" w:sz="0" w:space="0" w:color="auto"/>
      </w:divBdr>
    </w:div>
    <w:div w:id="751656801">
      <w:bodyDiv w:val="1"/>
      <w:marLeft w:val="0"/>
      <w:marRight w:val="0"/>
      <w:marTop w:val="0"/>
      <w:marBottom w:val="0"/>
      <w:divBdr>
        <w:top w:val="none" w:sz="0" w:space="0" w:color="auto"/>
        <w:left w:val="none" w:sz="0" w:space="0" w:color="auto"/>
        <w:bottom w:val="none" w:sz="0" w:space="0" w:color="auto"/>
        <w:right w:val="none" w:sz="0" w:space="0" w:color="auto"/>
      </w:divBdr>
      <w:divsChild>
        <w:div w:id="1082801500">
          <w:marLeft w:val="576"/>
          <w:marRight w:val="0"/>
          <w:marTop w:val="80"/>
          <w:marBottom w:val="0"/>
          <w:divBdr>
            <w:top w:val="none" w:sz="0" w:space="0" w:color="auto"/>
            <w:left w:val="none" w:sz="0" w:space="0" w:color="auto"/>
            <w:bottom w:val="none" w:sz="0" w:space="0" w:color="auto"/>
            <w:right w:val="none" w:sz="0" w:space="0" w:color="auto"/>
          </w:divBdr>
        </w:div>
        <w:div w:id="316544225">
          <w:marLeft w:val="576"/>
          <w:marRight w:val="0"/>
          <w:marTop w:val="80"/>
          <w:marBottom w:val="0"/>
          <w:divBdr>
            <w:top w:val="none" w:sz="0" w:space="0" w:color="auto"/>
            <w:left w:val="none" w:sz="0" w:space="0" w:color="auto"/>
            <w:bottom w:val="none" w:sz="0" w:space="0" w:color="auto"/>
            <w:right w:val="none" w:sz="0" w:space="0" w:color="auto"/>
          </w:divBdr>
        </w:div>
        <w:div w:id="427777320">
          <w:marLeft w:val="576"/>
          <w:marRight w:val="0"/>
          <w:marTop w:val="80"/>
          <w:marBottom w:val="0"/>
          <w:divBdr>
            <w:top w:val="none" w:sz="0" w:space="0" w:color="auto"/>
            <w:left w:val="none" w:sz="0" w:space="0" w:color="auto"/>
            <w:bottom w:val="none" w:sz="0" w:space="0" w:color="auto"/>
            <w:right w:val="none" w:sz="0" w:space="0" w:color="auto"/>
          </w:divBdr>
        </w:div>
        <w:div w:id="2030251930">
          <w:marLeft w:val="576"/>
          <w:marRight w:val="0"/>
          <w:marTop w:val="80"/>
          <w:marBottom w:val="0"/>
          <w:divBdr>
            <w:top w:val="none" w:sz="0" w:space="0" w:color="auto"/>
            <w:left w:val="none" w:sz="0" w:space="0" w:color="auto"/>
            <w:bottom w:val="none" w:sz="0" w:space="0" w:color="auto"/>
            <w:right w:val="none" w:sz="0" w:space="0" w:color="auto"/>
          </w:divBdr>
        </w:div>
      </w:divsChild>
    </w:div>
    <w:div w:id="975917253">
      <w:bodyDiv w:val="1"/>
      <w:marLeft w:val="0"/>
      <w:marRight w:val="0"/>
      <w:marTop w:val="0"/>
      <w:marBottom w:val="0"/>
      <w:divBdr>
        <w:top w:val="none" w:sz="0" w:space="0" w:color="auto"/>
        <w:left w:val="none" w:sz="0" w:space="0" w:color="auto"/>
        <w:bottom w:val="none" w:sz="0" w:space="0" w:color="auto"/>
        <w:right w:val="none" w:sz="0" w:space="0" w:color="auto"/>
      </w:divBdr>
    </w:div>
    <w:div w:id="1092240884">
      <w:bodyDiv w:val="1"/>
      <w:marLeft w:val="0"/>
      <w:marRight w:val="0"/>
      <w:marTop w:val="0"/>
      <w:marBottom w:val="0"/>
      <w:divBdr>
        <w:top w:val="none" w:sz="0" w:space="0" w:color="auto"/>
        <w:left w:val="none" w:sz="0" w:space="0" w:color="auto"/>
        <w:bottom w:val="none" w:sz="0" w:space="0" w:color="auto"/>
        <w:right w:val="none" w:sz="0" w:space="0" w:color="auto"/>
      </w:divBdr>
      <w:divsChild>
        <w:div w:id="90125026">
          <w:marLeft w:val="576"/>
          <w:marRight w:val="0"/>
          <w:marTop w:val="80"/>
          <w:marBottom w:val="0"/>
          <w:divBdr>
            <w:top w:val="none" w:sz="0" w:space="0" w:color="auto"/>
            <w:left w:val="none" w:sz="0" w:space="0" w:color="auto"/>
            <w:bottom w:val="none" w:sz="0" w:space="0" w:color="auto"/>
            <w:right w:val="none" w:sz="0" w:space="0" w:color="auto"/>
          </w:divBdr>
        </w:div>
        <w:div w:id="424423305">
          <w:marLeft w:val="576"/>
          <w:marRight w:val="0"/>
          <w:marTop w:val="80"/>
          <w:marBottom w:val="0"/>
          <w:divBdr>
            <w:top w:val="none" w:sz="0" w:space="0" w:color="auto"/>
            <w:left w:val="none" w:sz="0" w:space="0" w:color="auto"/>
            <w:bottom w:val="none" w:sz="0" w:space="0" w:color="auto"/>
            <w:right w:val="none" w:sz="0" w:space="0" w:color="auto"/>
          </w:divBdr>
        </w:div>
        <w:div w:id="529682142">
          <w:marLeft w:val="576"/>
          <w:marRight w:val="0"/>
          <w:marTop w:val="80"/>
          <w:marBottom w:val="0"/>
          <w:divBdr>
            <w:top w:val="none" w:sz="0" w:space="0" w:color="auto"/>
            <w:left w:val="none" w:sz="0" w:space="0" w:color="auto"/>
            <w:bottom w:val="none" w:sz="0" w:space="0" w:color="auto"/>
            <w:right w:val="none" w:sz="0" w:space="0" w:color="auto"/>
          </w:divBdr>
        </w:div>
      </w:divsChild>
    </w:div>
    <w:div w:id="1192500104">
      <w:bodyDiv w:val="1"/>
      <w:marLeft w:val="0"/>
      <w:marRight w:val="0"/>
      <w:marTop w:val="0"/>
      <w:marBottom w:val="0"/>
      <w:divBdr>
        <w:top w:val="none" w:sz="0" w:space="0" w:color="auto"/>
        <w:left w:val="none" w:sz="0" w:space="0" w:color="auto"/>
        <w:bottom w:val="none" w:sz="0" w:space="0" w:color="auto"/>
        <w:right w:val="none" w:sz="0" w:space="0" w:color="auto"/>
      </w:divBdr>
    </w:div>
    <w:div w:id="1505629613">
      <w:bodyDiv w:val="1"/>
      <w:marLeft w:val="0"/>
      <w:marRight w:val="0"/>
      <w:marTop w:val="0"/>
      <w:marBottom w:val="0"/>
      <w:divBdr>
        <w:top w:val="none" w:sz="0" w:space="0" w:color="auto"/>
        <w:left w:val="none" w:sz="0" w:space="0" w:color="auto"/>
        <w:bottom w:val="none" w:sz="0" w:space="0" w:color="auto"/>
        <w:right w:val="none" w:sz="0" w:space="0" w:color="auto"/>
      </w:divBdr>
    </w:div>
    <w:div w:id="1530492125">
      <w:bodyDiv w:val="1"/>
      <w:marLeft w:val="0"/>
      <w:marRight w:val="0"/>
      <w:marTop w:val="0"/>
      <w:marBottom w:val="0"/>
      <w:divBdr>
        <w:top w:val="none" w:sz="0" w:space="0" w:color="auto"/>
        <w:left w:val="none" w:sz="0" w:space="0" w:color="auto"/>
        <w:bottom w:val="none" w:sz="0" w:space="0" w:color="auto"/>
        <w:right w:val="none" w:sz="0" w:space="0" w:color="auto"/>
      </w:divBdr>
      <w:divsChild>
        <w:div w:id="96025819">
          <w:marLeft w:val="576"/>
          <w:marRight w:val="0"/>
          <w:marTop w:val="80"/>
          <w:marBottom w:val="0"/>
          <w:divBdr>
            <w:top w:val="none" w:sz="0" w:space="0" w:color="auto"/>
            <w:left w:val="none" w:sz="0" w:space="0" w:color="auto"/>
            <w:bottom w:val="none" w:sz="0" w:space="0" w:color="auto"/>
            <w:right w:val="none" w:sz="0" w:space="0" w:color="auto"/>
          </w:divBdr>
        </w:div>
        <w:div w:id="1056509156">
          <w:marLeft w:val="576"/>
          <w:marRight w:val="0"/>
          <w:marTop w:val="80"/>
          <w:marBottom w:val="0"/>
          <w:divBdr>
            <w:top w:val="none" w:sz="0" w:space="0" w:color="auto"/>
            <w:left w:val="none" w:sz="0" w:space="0" w:color="auto"/>
            <w:bottom w:val="none" w:sz="0" w:space="0" w:color="auto"/>
            <w:right w:val="none" w:sz="0" w:space="0" w:color="auto"/>
          </w:divBdr>
        </w:div>
        <w:div w:id="558437273">
          <w:marLeft w:val="576"/>
          <w:marRight w:val="0"/>
          <w:marTop w:val="80"/>
          <w:marBottom w:val="0"/>
          <w:divBdr>
            <w:top w:val="none" w:sz="0" w:space="0" w:color="auto"/>
            <w:left w:val="none" w:sz="0" w:space="0" w:color="auto"/>
            <w:bottom w:val="none" w:sz="0" w:space="0" w:color="auto"/>
            <w:right w:val="none" w:sz="0" w:space="0" w:color="auto"/>
          </w:divBdr>
        </w:div>
      </w:divsChild>
    </w:div>
    <w:div w:id="1747073727">
      <w:bodyDiv w:val="1"/>
      <w:marLeft w:val="0"/>
      <w:marRight w:val="0"/>
      <w:marTop w:val="0"/>
      <w:marBottom w:val="0"/>
      <w:divBdr>
        <w:top w:val="none" w:sz="0" w:space="0" w:color="auto"/>
        <w:left w:val="none" w:sz="0" w:space="0" w:color="auto"/>
        <w:bottom w:val="none" w:sz="0" w:space="0" w:color="auto"/>
        <w:right w:val="none" w:sz="0" w:space="0" w:color="auto"/>
      </w:divBdr>
      <w:divsChild>
        <w:div w:id="1750040290">
          <w:marLeft w:val="576"/>
          <w:marRight w:val="0"/>
          <w:marTop w:val="80"/>
          <w:marBottom w:val="0"/>
          <w:divBdr>
            <w:top w:val="none" w:sz="0" w:space="0" w:color="auto"/>
            <w:left w:val="none" w:sz="0" w:space="0" w:color="auto"/>
            <w:bottom w:val="none" w:sz="0" w:space="0" w:color="auto"/>
            <w:right w:val="none" w:sz="0" w:space="0" w:color="auto"/>
          </w:divBdr>
        </w:div>
        <w:div w:id="1066411936">
          <w:marLeft w:val="576"/>
          <w:marRight w:val="0"/>
          <w:marTop w:val="80"/>
          <w:marBottom w:val="0"/>
          <w:divBdr>
            <w:top w:val="none" w:sz="0" w:space="0" w:color="auto"/>
            <w:left w:val="none" w:sz="0" w:space="0" w:color="auto"/>
            <w:bottom w:val="none" w:sz="0" w:space="0" w:color="auto"/>
            <w:right w:val="none" w:sz="0" w:space="0" w:color="auto"/>
          </w:divBdr>
        </w:div>
        <w:div w:id="1190605259">
          <w:marLeft w:val="576"/>
          <w:marRight w:val="0"/>
          <w:marTop w:val="80"/>
          <w:marBottom w:val="0"/>
          <w:divBdr>
            <w:top w:val="none" w:sz="0" w:space="0" w:color="auto"/>
            <w:left w:val="none" w:sz="0" w:space="0" w:color="auto"/>
            <w:bottom w:val="none" w:sz="0" w:space="0" w:color="auto"/>
            <w:right w:val="none" w:sz="0" w:space="0" w:color="auto"/>
          </w:divBdr>
        </w:div>
        <w:div w:id="1433428191">
          <w:marLeft w:val="576"/>
          <w:marRight w:val="0"/>
          <w:marTop w:val="80"/>
          <w:marBottom w:val="0"/>
          <w:divBdr>
            <w:top w:val="none" w:sz="0" w:space="0" w:color="auto"/>
            <w:left w:val="none" w:sz="0" w:space="0" w:color="auto"/>
            <w:bottom w:val="none" w:sz="0" w:space="0" w:color="auto"/>
            <w:right w:val="none" w:sz="0" w:space="0" w:color="auto"/>
          </w:divBdr>
        </w:div>
      </w:divsChild>
    </w:div>
    <w:div w:id="1956517204">
      <w:bodyDiv w:val="1"/>
      <w:marLeft w:val="0"/>
      <w:marRight w:val="0"/>
      <w:marTop w:val="0"/>
      <w:marBottom w:val="0"/>
      <w:divBdr>
        <w:top w:val="none" w:sz="0" w:space="0" w:color="auto"/>
        <w:left w:val="none" w:sz="0" w:space="0" w:color="auto"/>
        <w:bottom w:val="none" w:sz="0" w:space="0" w:color="auto"/>
        <w:right w:val="none" w:sz="0" w:space="0" w:color="auto"/>
      </w:divBdr>
      <w:divsChild>
        <w:div w:id="1719431293">
          <w:marLeft w:val="576"/>
          <w:marRight w:val="0"/>
          <w:marTop w:val="80"/>
          <w:marBottom w:val="0"/>
          <w:divBdr>
            <w:top w:val="none" w:sz="0" w:space="0" w:color="auto"/>
            <w:left w:val="none" w:sz="0" w:space="0" w:color="auto"/>
            <w:bottom w:val="none" w:sz="0" w:space="0" w:color="auto"/>
            <w:right w:val="none" w:sz="0" w:space="0" w:color="auto"/>
          </w:divBdr>
        </w:div>
        <w:div w:id="73363527">
          <w:marLeft w:val="576"/>
          <w:marRight w:val="0"/>
          <w:marTop w:val="80"/>
          <w:marBottom w:val="0"/>
          <w:divBdr>
            <w:top w:val="none" w:sz="0" w:space="0" w:color="auto"/>
            <w:left w:val="none" w:sz="0" w:space="0" w:color="auto"/>
            <w:bottom w:val="none" w:sz="0" w:space="0" w:color="auto"/>
            <w:right w:val="none" w:sz="0" w:space="0" w:color="auto"/>
          </w:divBdr>
        </w:div>
        <w:div w:id="193608564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SRC</cp:lastModifiedBy>
  <cp:revision>9</cp:revision>
  <cp:lastPrinted>2026-02-17T10:29:00Z</cp:lastPrinted>
  <dcterms:created xsi:type="dcterms:W3CDTF">2026-02-19T08:35:00Z</dcterms:created>
  <dcterms:modified xsi:type="dcterms:W3CDTF">2026-02-19T09:37:00Z</dcterms:modified>
</cp:coreProperties>
</file>